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200" w:rsidRPr="009614AA" w:rsidRDefault="009614AA" w:rsidP="00AB5CC0">
      <w:pPr>
        <w:jc w:val="center"/>
        <w:outlineLvl w:val="0"/>
        <w:rPr>
          <w:b/>
        </w:rPr>
      </w:pPr>
      <w:bookmarkStart w:id="0" w:name="_GoBack"/>
      <w:bookmarkEnd w:id="0"/>
      <w:r w:rsidRPr="009614AA">
        <w:rPr>
          <w:b/>
        </w:rPr>
        <w:t xml:space="preserve">APPLICATION FOR </w:t>
      </w:r>
      <w:r w:rsidR="005D2071">
        <w:rPr>
          <w:b/>
        </w:rPr>
        <w:t xml:space="preserve">PUPIL PREMIUM &amp; </w:t>
      </w:r>
      <w:r w:rsidRPr="009614AA">
        <w:rPr>
          <w:b/>
        </w:rPr>
        <w:t>FREE SCHOOL MEALS FOR FULL-TIME PUPILS</w:t>
      </w:r>
    </w:p>
    <w:p w:rsidR="009614AA" w:rsidRDefault="009614AA"/>
    <w:p w:rsidR="009614AA" w:rsidRPr="00C22742" w:rsidRDefault="009614AA" w:rsidP="005D2071">
      <w:pPr>
        <w:outlineLvl w:val="0"/>
      </w:pPr>
      <w:r w:rsidRPr="00726EC5">
        <w:rPr>
          <w:b/>
          <w:sz w:val="22"/>
          <w:szCs w:val="22"/>
        </w:rPr>
        <w:t>1 - Applicant Details</w:t>
      </w:r>
      <w:r w:rsidR="00726EC5" w:rsidRPr="00726EC5">
        <w:rPr>
          <w:b/>
          <w:sz w:val="22"/>
          <w:szCs w:val="22"/>
        </w:rPr>
        <w:t xml:space="preserve"> (</w:t>
      </w:r>
      <w:r w:rsidRPr="00726EC5">
        <w:rPr>
          <w:b/>
          <w:sz w:val="22"/>
          <w:szCs w:val="22"/>
        </w:rPr>
        <w:t>Parent or Guardian claiming benefit</w:t>
      </w:r>
      <w:r w:rsidR="00726EC5" w:rsidRPr="00726EC5">
        <w:rPr>
          <w:b/>
          <w:sz w:val="22"/>
          <w:szCs w:val="22"/>
        </w:rPr>
        <w:t>)</w:t>
      </w:r>
    </w:p>
    <w:p w:rsidR="009614AA" w:rsidRPr="000F448A" w:rsidRDefault="009614AA">
      <w:pPr>
        <w:rPr>
          <w:sz w:val="20"/>
          <w:szCs w:val="20"/>
        </w:rPr>
      </w:pPr>
    </w:p>
    <w:tbl>
      <w:tblPr>
        <w:tblpPr w:leftFromText="180" w:rightFromText="180" w:vertAnchor="text" w:horzAnchor="margin" w:tblpXSpec="right" w:tblpY="6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22742" w:rsidRPr="009B7B62" w:rsidTr="009B7B62">
        <w:trPr>
          <w:trHeight w:val="418"/>
        </w:trPr>
        <w:tc>
          <w:tcPr>
            <w:tcW w:w="8296" w:type="dxa"/>
            <w:shd w:val="clear" w:color="auto" w:fill="auto"/>
          </w:tcPr>
          <w:p w:rsidR="00C22742" w:rsidRPr="009B7B62" w:rsidRDefault="00C22742" w:rsidP="009B7B62">
            <w:pPr>
              <w:rPr>
                <w:sz w:val="20"/>
                <w:szCs w:val="20"/>
              </w:rPr>
            </w:pPr>
          </w:p>
        </w:tc>
      </w:tr>
    </w:tbl>
    <w:p w:rsidR="00C22742" w:rsidRDefault="000F448A">
      <w:pPr>
        <w:rPr>
          <w:sz w:val="20"/>
          <w:szCs w:val="20"/>
        </w:rPr>
      </w:pPr>
      <w:r w:rsidRPr="00C22742">
        <w:rPr>
          <w:sz w:val="22"/>
          <w:szCs w:val="22"/>
        </w:rPr>
        <w:t>Title</w:t>
      </w:r>
      <w:r w:rsidR="00100316">
        <w:rPr>
          <w:sz w:val="22"/>
          <w:szCs w:val="22"/>
        </w:rPr>
        <w:t>:</w:t>
      </w:r>
      <w:r w:rsidRPr="00C22742">
        <w:rPr>
          <w:sz w:val="22"/>
          <w:szCs w:val="22"/>
        </w:rPr>
        <w:tab/>
        <w:t>Mrs</w:t>
      </w:r>
      <w:r w:rsidRPr="000F448A">
        <w:rPr>
          <w:sz w:val="20"/>
          <w:szCs w:val="20"/>
        </w:rPr>
        <w:tab/>
      </w:r>
      <w:r w:rsidRPr="00E87384">
        <w:rPr>
          <w:sz w:val="44"/>
          <w:szCs w:val="44"/>
        </w:rPr>
        <w:sym w:font="Wingdings 2" w:char="F035"/>
      </w:r>
      <w:r w:rsidRPr="000F448A">
        <w:rPr>
          <w:sz w:val="20"/>
          <w:szCs w:val="20"/>
        </w:rPr>
        <w:tab/>
      </w:r>
      <w:r w:rsidRPr="00C22742">
        <w:rPr>
          <w:sz w:val="22"/>
          <w:szCs w:val="22"/>
        </w:rPr>
        <w:t>Ms</w:t>
      </w:r>
      <w:r w:rsidRPr="00E87384">
        <w:rPr>
          <w:sz w:val="44"/>
          <w:szCs w:val="44"/>
        </w:rPr>
        <w:tab/>
      </w:r>
      <w:r w:rsidRPr="00E87384">
        <w:rPr>
          <w:sz w:val="44"/>
          <w:szCs w:val="44"/>
        </w:rPr>
        <w:sym w:font="Wingdings 2" w:char="F035"/>
      </w:r>
      <w:r w:rsidRPr="00C22742">
        <w:rPr>
          <w:sz w:val="40"/>
          <w:szCs w:val="40"/>
        </w:rPr>
        <w:tab/>
      </w:r>
      <w:r w:rsidRPr="00C22742">
        <w:rPr>
          <w:sz w:val="22"/>
          <w:szCs w:val="22"/>
        </w:rPr>
        <w:t>Miss</w:t>
      </w:r>
      <w:r>
        <w:rPr>
          <w:sz w:val="20"/>
          <w:szCs w:val="20"/>
        </w:rPr>
        <w:tab/>
      </w:r>
      <w:r w:rsidRPr="00E87384">
        <w:rPr>
          <w:sz w:val="44"/>
          <w:szCs w:val="44"/>
        </w:rPr>
        <w:sym w:font="Wingdings 2" w:char="F035"/>
      </w:r>
      <w:r>
        <w:rPr>
          <w:sz w:val="20"/>
          <w:szCs w:val="20"/>
        </w:rPr>
        <w:tab/>
      </w:r>
      <w:r w:rsidRPr="00C22742">
        <w:rPr>
          <w:sz w:val="22"/>
          <w:szCs w:val="22"/>
        </w:rPr>
        <w:t>Mr</w:t>
      </w:r>
      <w:r>
        <w:rPr>
          <w:sz w:val="20"/>
          <w:szCs w:val="20"/>
        </w:rPr>
        <w:tab/>
      </w:r>
      <w:r w:rsidRPr="00E87384">
        <w:rPr>
          <w:sz w:val="44"/>
          <w:szCs w:val="44"/>
        </w:rPr>
        <w:sym w:font="Wingdings 2" w:char="F035"/>
      </w:r>
      <w:r w:rsidRPr="00E87384">
        <w:rPr>
          <w:sz w:val="44"/>
          <w:szCs w:val="44"/>
        </w:rPr>
        <w:tab/>
      </w:r>
      <w:r w:rsidR="002679D0">
        <w:rPr>
          <w:sz w:val="20"/>
          <w:szCs w:val="20"/>
        </w:rPr>
        <w:t xml:space="preserve">   </w:t>
      </w:r>
      <w:r w:rsidRPr="00C22742">
        <w:rPr>
          <w:sz w:val="22"/>
          <w:szCs w:val="22"/>
        </w:rPr>
        <w:t>Other</w:t>
      </w:r>
      <w:r>
        <w:rPr>
          <w:sz w:val="20"/>
          <w:szCs w:val="20"/>
        </w:rPr>
        <w:tab/>
      </w:r>
      <w:r w:rsidR="002679D0" w:rsidRPr="00C22742">
        <w:rPr>
          <w:sz w:val="40"/>
          <w:szCs w:val="40"/>
        </w:rPr>
        <w:t xml:space="preserve">   </w:t>
      </w:r>
      <w:r w:rsidRPr="00E87384">
        <w:rPr>
          <w:sz w:val="44"/>
          <w:szCs w:val="44"/>
        </w:rPr>
        <w:sym w:font="Wingdings 2" w:char="F035"/>
      </w:r>
      <w:r w:rsidRPr="00E87384">
        <w:rPr>
          <w:sz w:val="44"/>
          <w:szCs w:val="44"/>
        </w:rPr>
        <w:sym w:font="Wingdings 2" w:char="F035"/>
      </w:r>
      <w:r w:rsidRPr="00E87384">
        <w:rPr>
          <w:sz w:val="44"/>
          <w:szCs w:val="44"/>
        </w:rPr>
        <w:sym w:font="Wingdings 2" w:char="F035"/>
      </w:r>
      <w:r w:rsidRPr="00E87384">
        <w:rPr>
          <w:sz w:val="44"/>
          <w:szCs w:val="44"/>
        </w:rPr>
        <w:sym w:font="Wingdings 2" w:char="F035"/>
      </w:r>
      <w:r w:rsidR="00C22742">
        <w:rPr>
          <w:sz w:val="36"/>
          <w:szCs w:val="36"/>
        </w:rPr>
        <w:br/>
      </w:r>
      <w:r w:rsidR="00C22742">
        <w:rPr>
          <w:sz w:val="22"/>
          <w:szCs w:val="22"/>
        </w:rPr>
        <w:br/>
      </w:r>
      <w:r w:rsidRPr="00C22742">
        <w:rPr>
          <w:sz w:val="22"/>
          <w:szCs w:val="22"/>
        </w:rPr>
        <w:t>First Names</w:t>
      </w:r>
      <w:r w:rsidR="00100316">
        <w:rPr>
          <w:sz w:val="22"/>
          <w:szCs w:val="22"/>
        </w:rPr>
        <w:t>:</w:t>
      </w:r>
    </w:p>
    <w:tbl>
      <w:tblPr>
        <w:tblpPr w:leftFromText="180" w:rightFromText="180" w:vertAnchor="text" w:horzAnchor="margin" w:tblpXSpec="right"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22742" w:rsidRPr="009B7B62" w:rsidTr="009B7B62">
        <w:trPr>
          <w:trHeight w:val="418"/>
        </w:trPr>
        <w:tc>
          <w:tcPr>
            <w:tcW w:w="8296" w:type="dxa"/>
            <w:shd w:val="clear" w:color="auto" w:fill="auto"/>
          </w:tcPr>
          <w:p w:rsidR="00C22742" w:rsidRPr="009B7B62" w:rsidRDefault="00C22742" w:rsidP="009B7B62">
            <w:pPr>
              <w:rPr>
                <w:sz w:val="20"/>
                <w:szCs w:val="20"/>
              </w:rPr>
            </w:pPr>
          </w:p>
        </w:tc>
      </w:tr>
    </w:tbl>
    <w:p w:rsidR="00C22742" w:rsidRDefault="00C22742" w:rsidP="00C22742">
      <w:pPr>
        <w:rPr>
          <w:sz w:val="20"/>
          <w:szCs w:val="20"/>
        </w:rPr>
      </w:pPr>
      <w:r>
        <w:rPr>
          <w:sz w:val="22"/>
          <w:szCs w:val="22"/>
        </w:rPr>
        <w:br/>
      </w:r>
      <w:r w:rsidR="000F448A" w:rsidRPr="00C22742">
        <w:rPr>
          <w:sz w:val="22"/>
          <w:szCs w:val="22"/>
        </w:rPr>
        <w:t>Surname</w:t>
      </w:r>
      <w:r w:rsidR="00100316">
        <w:rPr>
          <w:sz w:val="22"/>
          <w:szCs w:val="22"/>
        </w:rPr>
        <w:t>:</w:t>
      </w:r>
      <w:r>
        <w:rPr>
          <w:sz w:val="22"/>
          <w:szCs w:val="22"/>
        </w:rPr>
        <w:tab/>
      </w:r>
    </w:p>
    <w:p w:rsidR="000F448A" w:rsidRPr="000F448A" w:rsidRDefault="002679D0" w:rsidP="00C22742">
      <w:pPr>
        <w:rPr>
          <w:sz w:val="20"/>
          <w:szCs w:val="20"/>
        </w:rPr>
      </w:pPr>
      <w:r>
        <w:rPr>
          <w:sz w:val="20"/>
          <w:szCs w:val="20"/>
        </w:rPr>
        <w:t xml:space="preserve">  </w:t>
      </w:r>
    </w:p>
    <w:p w:rsidR="005D2071" w:rsidRDefault="005D2071" w:rsidP="002679D0">
      <w:pPr>
        <w:rPr>
          <w:sz w:val="22"/>
          <w:szCs w:val="22"/>
        </w:rPr>
      </w:pPr>
      <w:r>
        <w:rPr>
          <w:sz w:val="22"/>
          <w:szCs w:val="22"/>
        </w:rPr>
        <w:t xml:space="preserve">Address:                       </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3"/>
      </w:tblGrid>
      <w:tr w:rsidR="005D2071" w:rsidRPr="0084647D" w:rsidTr="0084647D">
        <w:tc>
          <w:tcPr>
            <w:tcW w:w="8329" w:type="dxa"/>
            <w:shd w:val="clear" w:color="auto" w:fill="auto"/>
          </w:tcPr>
          <w:p w:rsidR="005D2071" w:rsidRPr="0084647D" w:rsidRDefault="005D2071" w:rsidP="002679D0">
            <w:pPr>
              <w:rPr>
                <w:sz w:val="22"/>
                <w:szCs w:val="22"/>
              </w:rPr>
            </w:pPr>
          </w:p>
          <w:p w:rsidR="005D2071" w:rsidRPr="0084647D" w:rsidRDefault="005D2071" w:rsidP="002679D0">
            <w:pPr>
              <w:rPr>
                <w:sz w:val="22"/>
                <w:szCs w:val="22"/>
              </w:rPr>
            </w:pPr>
          </w:p>
        </w:tc>
      </w:tr>
      <w:tr w:rsidR="005D2071" w:rsidRPr="0084647D" w:rsidTr="0084647D">
        <w:tc>
          <w:tcPr>
            <w:tcW w:w="8329" w:type="dxa"/>
            <w:shd w:val="clear" w:color="auto" w:fill="auto"/>
          </w:tcPr>
          <w:p w:rsidR="005D2071" w:rsidRPr="0084647D" w:rsidRDefault="005D2071" w:rsidP="002679D0">
            <w:pPr>
              <w:rPr>
                <w:sz w:val="22"/>
                <w:szCs w:val="22"/>
              </w:rPr>
            </w:pPr>
          </w:p>
          <w:p w:rsidR="005D2071" w:rsidRPr="0084647D" w:rsidRDefault="005D2071" w:rsidP="002679D0">
            <w:pPr>
              <w:rPr>
                <w:sz w:val="22"/>
                <w:szCs w:val="22"/>
              </w:rPr>
            </w:pPr>
            <w:r w:rsidRPr="0084647D">
              <w:rPr>
                <w:sz w:val="22"/>
                <w:szCs w:val="22"/>
              </w:rPr>
              <w:t xml:space="preserve">                                                                               Postcode:</w:t>
            </w:r>
          </w:p>
        </w:tc>
      </w:tr>
    </w:tbl>
    <w:p w:rsidR="008C4E3C" w:rsidRDefault="008C4E3C" w:rsidP="002679D0">
      <w:pPr>
        <w:rPr>
          <w:sz w:val="22"/>
          <w:szCs w:val="22"/>
        </w:rPr>
      </w:pPr>
    </w:p>
    <w:tbl>
      <w:tblPr>
        <w:tblpPr w:leftFromText="180" w:rightFromText="180" w:vertAnchor="text" w:horzAnchor="margin" w:tblpXSpec="right"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A7FC1" w:rsidRPr="009B7B62" w:rsidTr="00361576">
        <w:trPr>
          <w:trHeight w:val="418"/>
        </w:trPr>
        <w:tc>
          <w:tcPr>
            <w:tcW w:w="8296" w:type="dxa"/>
            <w:shd w:val="clear" w:color="auto" w:fill="auto"/>
          </w:tcPr>
          <w:p w:rsidR="005A7FC1" w:rsidRPr="009B7B62" w:rsidRDefault="005A7FC1" w:rsidP="00361576">
            <w:pPr>
              <w:rPr>
                <w:sz w:val="20"/>
                <w:szCs w:val="20"/>
              </w:rPr>
            </w:pPr>
          </w:p>
        </w:tc>
      </w:tr>
    </w:tbl>
    <w:p w:rsidR="005A7FC1" w:rsidRDefault="005A7FC1" w:rsidP="005A7FC1">
      <w:pPr>
        <w:rPr>
          <w:sz w:val="22"/>
          <w:szCs w:val="22"/>
        </w:rPr>
      </w:pPr>
    </w:p>
    <w:p w:rsidR="00370928" w:rsidRDefault="005A7FC1">
      <w:pPr>
        <w:rPr>
          <w:sz w:val="22"/>
          <w:szCs w:val="22"/>
        </w:rPr>
      </w:pPr>
      <w:r>
        <w:rPr>
          <w:sz w:val="22"/>
          <w:szCs w:val="22"/>
        </w:rPr>
        <w:t>Email</w:t>
      </w:r>
    </w:p>
    <w:tbl>
      <w:tblPr>
        <w:tblpPr w:leftFromText="180" w:rightFromText="180" w:vertAnchor="text" w:horzAnchor="margin" w:tblpXSpec="right"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70928" w:rsidRPr="009B7B62" w:rsidTr="009B7B62">
        <w:trPr>
          <w:trHeight w:val="418"/>
        </w:trPr>
        <w:tc>
          <w:tcPr>
            <w:tcW w:w="8296" w:type="dxa"/>
            <w:shd w:val="clear" w:color="auto" w:fill="auto"/>
          </w:tcPr>
          <w:p w:rsidR="00370928" w:rsidRPr="009B7B62" w:rsidRDefault="00370928" w:rsidP="009B7B62">
            <w:pPr>
              <w:rPr>
                <w:sz w:val="20"/>
                <w:szCs w:val="20"/>
              </w:rPr>
            </w:pPr>
          </w:p>
        </w:tc>
      </w:tr>
    </w:tbl>
    <w:p w:rsidR="005D2071" w:rsidRDefault="005D2071">
      <w:pPr>
        <w:rPr>
          <w:sz w:val="22"/>
          <w:szCs w:val="22"/>
        </w:rPr>
      </w:pPr>
    </w:p>
    <w:p w:rsidR="00E87384" w:rsidRDefault="00E87384">
      <w:pPr>
        <w:rPr>
          <w:sz w:val="18"/>
          <w:szCs w:val="18"/>
        </w:rPr>
      </w:pPr>
      <w:r w:rsidRPr="00C22742">
        <w:rPr>
          <w:sz w:val="22"/>
          <w:szCs w:val="22"/>
        </w:rPr>
        <w:t>Telephone</w:t>
      </w:r>
      <w:r w:rsidR="00100316">
        <w:rPr>
          <w:sz w:val="22"/>
          <w:szCs w:val="22"/>
        </w:rPr>
        <w:t>:</w:t>
      </w:r>
      <w:r>
        <w:rPr>
          <w:sz w:val="22"/>
          <w:szCs w:val="22"/>
        </w:rPr>
        <w:t xml:space="preserve"> </w:t>
      </w:r>
    </w:p>
    <w:p w:rsidR="00370928" w:rsidRDefault="00370928">
      <w:pPr>
        <w:rPr>
          <w:sz w:val="22"/>
          <w:szCs w:val="22"/>
        </w:rPr>
      </w:pPr>
    </w:p>
    <w:p w:rsidR="00370928" w:rsidRPr="00C22742" w:rsidRDefault="00EE11CE" w:rsidP="00370928">
      <w:pPr>
        <w:rPr>
          <w:sz w:val="40"/>
          <w:szCs w:val="40"/>
        </w:rPr>
      </w:pPr>
      <w:r w:rsidRPr="00C22742">
        <w:rPr>
          <w:sz w:val="22"/>
          <w:szCs w:val="22"/>
        </w:rPr>
        <w:t>National Insurance / Asylum Seeker Number</w:t>
      </w:r>
      <w:r w:rsidR="00786F9B" w:rsidRPr="00C22742">
        <w:rPr>
          <w:sz w:val="22"/>
          <w:szCs w:val="22"/>
        </w:rPr>
        <w:t>:</w:t>
      </w:r>
      <w:r w:rsidR="00370928" w:rsidRPr="00370928">
        <w:rPr>
          <w:sz w:val="48"/>
          <w:szCs w:val="48"/>
        </w:rPr>
        <w:t xml:space="preserve"> </w:t>
      </w:r>
      <w:r w:rsidR="00370928" w:rsidRPr="00370928">
        <w:rPr>
          <w:sz w:val="48"/>
          <w:szCs w:val="48"/>
        </w:rPr>
        <w:sym w:font="Wingdings 2" w:char="F035"/>
      </w:r>
      <w:r w:rsidR="00370928" w:rsidRPr="00370928">
        <w:rPr>
          <w:sz w:val="48"/>
          <w:szCs w:val="48"/>
        </w:rPr>
        <w:sym w:font="Wingdings 2" w:char="F035"/>
      </w:r>
      <w:r w:rsidR="00370928" w:rsidRPr="00370928">
        <w:rPr>
          <w:sz w:val="48"/>
          <w:szCs w:val="48"/>
        </w:rPr>
        <w:sym w:font="Wingdings 2" w:char="F035"/>
      </w:r>
      <w:r w:rsidR="00370928" w:rsidRPr="00370928">
        <w:rPr>
          <w:sz w:val="48"/>
          <w:szCs w:val="48"/>
        </w:rPr>
        <w:sym w:font="Wingdings 2" w:char="F035"/>
      </w:r>
      <w:r w:rsidR="00370928" w:rsidRPr="00370928">
        <w:rPr>
          <w:sz w:val="48"/>
          <w:szCs w:val="48"/>
        </w:rPr>
        <w:sym w:font="Wingdings 2" w:char="F035"/>
      </w:r>
      <w:r w:rsidR="00370928" w:rsidRPr="00370928">
        <w:rPr>
          <w:sz w:val="48"/>
          <w:szCs w:val="48"/>
        </w:rPr>
        <w:sym w:font="Wingdings 2" w:char="F035"/>
      </w:r>
      <w:r w:rsidR="00370928" w:rsidRPr="00370928">
        <w:rPr>
          <w:sz w:val="48"/>
          <w:szCs w:val="48"/>
        </w:rPr>
        <w:sym w:font="Wingdings 2" w:char="F035"/>
      </w:r>
      <w:r w:rsidR="00370928" w:rsidRPr="00370928">
        <w:rPr>
          <w:sz w:val="48"/>
          <w:szCs w:val="48"/>
        </w:rPr>
        <w:sym w:font="Wingdings 2" w:char="F035"/>
      </w:r>
      <w:r w:rsidR="00370928" w:rsidRPr="00370928">
        <w:rPr>
          <w:sz w:val="48"/>
          <w:szCs w:val="48"/>
        </w:rPr>
        <w:sym w:font="Wingdings 2" w:char="F035"/>
      </w:r>
      <w:r w:rsidR="00370928">
        <w:rPr>
          <w:sz w:val="44"/>
          <w:szCs w:val="44"/>
        </w:rPr>
        <w:br/>
      </w:r>
      <w:r w:rsidR="00370928" w:rsidRPr="00C22742">
        <w:rPr>
          <w:sz w:val="22"/>
          <w:szCs w:val="22"/>
        </w:rPr>
        <w:t>Date of Birth</w:t>
      </w:r>
      <w:r w:rsidR="00370928">
        <w:rPr>
          <w:sz w:val="22"/>
          <w:szCs w:val="22"/>
        </w:rPr>
        <w:t>:</w:t>
      </w:r>
      <w:r w:rsidR="00370928">
        <w:rPr>
          <w:sz w:val="22"/>
          <w:szCs w:val="22"/>
        </w:rPr>
        <w:tab/>
      </w:r>
      <w:r w:rsidR="00370928">
        <w:rPr>
          <w:sz w:val="22"/>
          <w:szCs w:val="22"/>
        </w:rPr>
        <w:tab/>
      </w:r>
      <w:r w:rsidR="00370928">
        <w:rPr>
          <w:sz w:val="22"/>
          <w:szCs w:val="22"/>
        </w:rPr>
        <w:tab/>
      </w:r>
      <w:r w:rsidR="00370928">
        <w:rPr>
          <w:sz w:val="22"/>
          <w:szCs w:val="22"/>
        </w:rPr>
        <w:tab/>
        <w:t xml:space="preserve">               </w:t>
      </w:r>
      <w:r w:rsidR="00370928" w:rsidRPr="00370928">
        <w:rPr>
          <w:sz w:val="48"/>
          <w:szCs w:val="48"/>
        </w:rPr>
        <w:sym w:font="Wingdings 2" w:char="F035"/>
      </w:r>
      <w:r w:rsidR="00370928" w:rsidRPr="00370928">
        <w:rPr>
          <w:sz w:val="48"/>
          <w:szCs w:val="48"/>
        </w:rPr>
        <w:sym w:font="Wingdings 2" w:char="F035"/>
      </w:r>
      <w:r w:rsidR="00370928" w:rsidRPr="00370928">
        <w:rPr>
          <w:sz w:val="48"/>
          <w:szCs w:val="48"/>
        </w:rPr>
        <w:t>/</w:t>
      </w:r>
      <w:r w:rsidR="00370928" w:rsidRPr="00370928">
        <w:rPr>
          <w:sz w:val="48"/>
          <w:szCs w:val="48"/>
        </w:rPr>
        <w:sym w:font="Wingdings 2" w:char="F035"/>
      </w:r>
      <w:r w:rsidR="00370928" w:rsidRPr="00370928">
        <w:rPr>
          <w:sz w:val="48"/>
          <w:szCs w:val="48"/>
        </w:rPr>
        <w:sym w:font="Wingdings 2" w:char="F035"/>
      </w:r>
      <w:r w:rsidR="00370928" w:rsidRPr="00370928">
        <w:rPr>
          <w:sz w:val="48"/>
          <w:szCs w:val="48"/>
        </w:rPr>
        <w:t>/</w:t>
      </w:r>
      <w:r w:rsidR="00370928" w:rsidRPr="00370928">
        <w:rPr>
          <w:sz w:val="48"/>
          <w:szCs w:val="48"/>
        </w:rPr>
        <w:sym w:font="Wingdings 2" w:char="F035"/>
      </w:r>
      <w:r w:rsidR="00370928" w:rsidRPr="00370928">
        <w:rPr>
          <w:sz w:val="48"/>
          <w:szCs w:val="48"/>
        </w:rPr>
        <w:sym w:font="Wingdings 2" w:char="F035"/>
      </w:r>
    </w:p>
    <w:p w:rsidR="002B7DE5" w:rsidRPr="00C22742" w:rsidRDefault="002B7DE5">
      <w:pPr>
        <w:rPr>
          <w:sz w:val="22"/>
          <w:szCs w:val="22"/>
        </w:rPr>
      </w:pPr>
    </w:p>
    <w:p w:rsidR="0032470B" w:rsidRPr="00341C30" w:rsidRDefault="0032470B" w:rsidP="00AB5CC0">
      <w:pPr>
        <w:outlineLvl w:val="0"/>
        <w:rPr>
          <w:b/>
          <w:sz w:val="22"/>
          <w:szCs w:val="22"/>
        </w:rPr>
      </w:pPr>
      <w:r w:rsidRPr="00341C30">
        <w:rPr>
          <w:b/>
          <w:sz w:val="22"/>
          <w:szCs w:val="22"/>
        </w:rPr>
        <w:t xml:space="preserve">2 – </w:t>
      </w:r>
      <w:r w:rsidR="00872777">
        <w:rPr>
          <w:b/>
          <w:sz w:val="22"/>
          <w:szCs w:val="22"/>
        </w:rPr>
        <w:t>Details of your Partner</w:t>
      </w:r>
      <w:r w:rsidR="00DB6836">
        <w:rPr>
          <w:b/>
          <w:sz w:val="22"/>
          <w:szCs w:val="22"/>
        </w:rPr>
        <w:t>,</w:t>
      </w:r>
      <w:r w:rsidR="00872777">
        <w:rPr>
          <w:b/>
          <w:sz w:val="22"/>
          <w:szCs w:val="22"/>
        </w:rPr>
        <w:t xml:space="preserve"> if applicable.</w:t>
      </w:r>
      <w:r w:rsidRPr="00341C30">
        <w:rPr>
          <w:b/>
          <w:sz w:val="22"/>
          <w:szCs w:val="22"/>
        </w:rPr>
        <w:t xml:space="preserve"> </w:t>
      </w:r>
    </w:p>
    <w:p w:rsidR="002B7DE5" w:rsidRDefault="002B7DE5" w:rsidP="00AB5CC0">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2579"/>
        <w:gridCol w:w="2457"/>
        <w:gridCol w:w="2327"/>
      </w:tblGrid>
      <w:tr w:rsidR="00370928" w:rsidRPr="00D553D7" w:rsidTr="00370928">
        <w:tc>
          <w:tcPr>
            <w:tcW w:w="2491" w:type="dxa"/>
            <w:shd w:val="clear" w:color="auto" w:fill="auto"/>
          </w:tcPr>
          <w:p w:rsidR="00370928" w:rsidRPr="00370928" w:rsidRDefault="00370928" w:rsidP="00D553D7">
            <w:pPr>
              <w:jc w:val="center"/>
              <w:rPr>
                <w:sz w:val="22"/>
                <w:szCs w:val="22"/>
              </w:rPr>
            </w:pPr>
            <w:r w:rsidRPr="00370928">
              <w:rPr>
                <w:sz w:val="22"/>
                <w:szCs w:val="22"/>
              </w:rPr>
              <w:t>First Name</w:t>
            </w:r>
          </w:p>
        </w:tc>
        <w:tc>
          <w:tcPr>
            <w:tcW w:w="2579" w:type="dxa"/>
            <w:shd w:val="clear" w:color="auto" w:fill="auto"/>
          </w:tcPr>
          <w:p w:rsidR="00370928" w:rsidRPr="00370928" w:rsidRDefault="00370928" w:rsidP="00D553D7">
            <w:pPr>
              <w:jc w:val="center"/>
              <w:rPr>
                <w:sz w:val="22"/>
                <w:szCs w:val="22"/>
              </w:rPr>
            </w:pPr>
            <w:r w:rsidRPr="00370928">
              <w:rPr>
                <w:sz w:val="22"/>
                <w:szCs w:val="22"/>
              </w:rPr>
              <w:t>Surname</w:t>
            </w:r>
          </w:p>
        </w:tc>
        <w:tc>
          <w:tcPr>
            <w:tcW w:w="2457" w:type="dxa"/>
            <w:shd w:val="clear" w:color="auto" w:fill="auto"/>
          </w:tcPr>
          <w:p w:rsidR="00370928" w:rsidRPr="00370928" w:rsidRDefault="00370928" w:rsidP="00D553D7">
            <w:pPr>
              <w:jc w:val="center"/>
              <w:rPr>
                <w:sz w:val="22"/>
                <w:szCs w:val="22"/>
              </w:rPr>
            </w:pPr>
            <w:r w:rsidRPr="00370928">
              <w:rPr>
                <w:sz w:val="22"/>
                <w:szCs w:val="22"/>
              </w:rPr>
              <w:t>Date of Birth</w:t>
            </w:r>
          </w:p>
        </w:tc>
        <w:tc>
          <w:tcPr>
            <w:tcW w:w="2327" w:type="dxa"/>
          </w:tcPr>
          <w:p w:rsidR="00370928" w:rsidRPr="00370928" w:rsidRDefault="00370928" w:rsidP="00370928">
            <w:pPr>
              <w:jc w:val="center"/>
              <w:rPr>
                <w:sz w:val="22"/>
                <w:szCs w:val="22"/>
              </w:rPr>
            </w:pPr>
            <w:r w:rsidRPr="00370928">
              <w:rPr>
                <w:sz w:val="22"/>
                <w:szCs w:val="22"/>
              </w:rPr>
              <w:t>National Insurance / Asylum Seeker  Number</w:t>
            </w:r>
          </w:p>
        </w:tc>
      </w:tr>
      <w:tr w:rsidR="00370928" w:rsidRPr="00D553D7" w:rsidTr="00370928">
        <w:tc>
          <w:tcPr>
            <w:tcW w:w="2491" w:type="dxa"/>
            <w:shd w:val="clear" w:color="auto" w:fill="auto"/>
          </w:tcPr>
          <w:p w:rsidR="00370928" w:rsidRDefault="00370928" w:rsidP="009643FB">
            <w:pPr>
              <w:rPr>
                <w:b/>
                <w:sz w:val="20"/>
                <w:szCs w:val="20"/>
              </w:rPr>
            </w:pPr>
          </w:p>
          <w:p w:rsidR="00341C30" w:rsidRPr="00D553D7" w:rsidRDefault="00341C30" w:rsidP="009643FB">
            <w:pPr>
              <w:rPr>
                <w:b/>
                <w:sz w:val="20"/>
                <w:szCs w:val="20"/>
              </w:rPr>
            </w:pPr>
          </w:p>
        </w:tc>
        <w:tc>
          <w:tcPr>
            <w:tcW w:w="2579" w:type="dxa"/>
            <w:shd w:val="clear" w:color="auto" w:fill="auto"/>
          </w:tcPr>
          <w:p w:rsidR="00370928" w:rsidRPr="00D553D7" w:rsidRDefault="00370928" w:rsidP="009643FB">
            <w:pPr>
              <w:rPr>
                <w:b/>
                <w:sz w:val="20"/>
                <w:szCs w:val="20"/>
              </w:rPr>
            </w:pPr>
          </w:p>
        </w:tc>
        <w:tc>
          <w:tcPr>
            <w:tcW w:w="2457" w:type="dxa"/>
            <w:shd w:val="clear" w:color="auto" w:fill="auto"/>
          </w:tcPr>
          <w:p w:rsidR="00370928" w:rsidRPr="00D553D7" w:rsidRDefault="00370928" w:rsidP="009643FB">
            <w:pPr>
              <w:rPr>
                <w:b/>
                <w:sz w:val="20"/>
                <w:szCs w:val="20"/>
              </w:rPr>
            </w:pPr>
          </w:p>
        </w:tc>
        <w:tc>
          <w:tcPr>
            <w:tcW w:w="2327" w:type="dxa"/>
          </w:tcPr>
          <w:p w:rsidR="00370928" w:rsidRPr="00D553D7" w:rsidRDefault="00370928" w:rsidP="009643FB">
            <w:pPr>
              <w:rPr>
                <w:b/>
                <w:sz w:val="20"/>
                <w:szCs w:val="20"/>
              </w:rPr>
            </w:pPr>
          </w:p>
        </w:tc>
      </w:tr>
    </w:tbl>
    <w:p w:rsidR="00341C30" w:rsidRPr="00341C30" w:rsidRDefault="00341C30">
      <w:pPr>
        <w:rPr>
          <w:b/>
          <w:sz w:val="22"/>
          <w:szCs w:val="22"/>
        </w:rPr>
      </w:pPr>
    </w:p>
    <w:p w:rsidR="0032470B" w:rsidRPr="00341C30" w:rsidRDefault="0032470B" w:rsidP="00AB5CC0">
      <w:pPr>
        <w:outlineLvl w:val="0"/>
        <w:rPr>
          <w:b/>
          <w:sz w:val="22"/>
          <w:szCs w:val="22"/>
        </w:rPr>
      </w:pPr>
      <w:r w:rsidRPr="00341C30">
        <w:rPr>
          <w:b/>
          <w:sz w:val="22"/>
          <w:szCs w:val="22"/>
        </w:rPr>
        <w:t>3 – Children at School or Nursery</w:t>
      </w:r>
      <w:r w:rsidR="00341C30" w:rsidRPr="00341C30">
        <w:rPr>
          <w:b/>
          <w:sz w:val="22"/>
          <w:szCs w:val="22"/>
        </w:rPr>
        <w:t xml:space="preserve"> who you wish to claim </w:t>
      </w:r>
      <w:smartTag w:uri="urn:schemas-microsoft-com:office:smarttags" w:element="place">
        <w:smartTag w:uri="urn:schemas-microsoft-com:office:smarttags" w:element="PlaceName">
          <w:r w:rsidR="00341C30" w:rsidRPr="00341C30">
            <w:rPr>
              <w:b/>
              <w:sz w:val="22"/>
              <w:szCs w:val="22"/>
            </w:rPr>
            <w:t>Free</w:t>
          </w:r>
        </w:smartTag>
        <w:r w:rsidR="00341C30" w:rsidRPr="00341C30">
          <w:rPr>
            <w:b/>
            <w:sz w:val="22"/>
            <w:szCs w:val="22"/>
          </w:rPr>
          <w:t xml:space="preserve"> </w:t>
        </w:r>
        <w:smartTag w:uri="urn:schemas-microsoft-com:office:smarttags" w:element="PlaceType">
          <w:r w:rsidR="00341C30" w:rsidRPr="00341C30">
            <w:rPr>
              <w:b/>
              <w:sz w:val="22"/>
              <w:szCs w:val="22"/>
            </w:rPr>
            <w:t>School</w:t>
          </w:r>
        </w:smartTag>
      </w:smartTag>
      <w:r w:rsidR="00341C30" w:rsidRPr="00341C30">
        <w:rPr>
          <w:b/>
          <w:sz w:val="22"/>
          <w:szCs w:val="22"/>
        </w:rPr>
        <w:t xml:space="preserve"> Meals for. </w:t>
      </w:r>
      <w:r w:rsidRPr="00341C30">
        <w:rPr>
          <w:b/>
          <w:sz w:val="22"/>
          <w:szCs w:val="22"/>
        </w:rPr>
        <w:t xml:space="preserve"> </w:t>
      </w:r>
    </w:p>
    <w:p w:rsidR="0057636A" w:rsidRDefault="0057636A" w:rsidP="00AB5CC0">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1838"/>
        <w:gridCol w:w="1200"/>
        <w:gridCol w:w="720"/>
        <w:gridCol w:w="1200"/>
        <w:gridCol w:w="3266"/>
      </w:tblGrid>
      <w:tr w:rsidR="0057636A" w:rsidRPr="00D553D7" w:rsidTr="00D553D7">
        <w:tc>
          <w:tcPr>
            <w:tcW w:w="1630" w:type="dxa"/>
            <w:shd w:val="clear" w:color="auto" w:fill="auto"/>
          </w:tcPr>
          <w:p w:rsidR="0057636A" w:rsidRPr="00D821FD" w:rsidRDefault="0057636A" w:rsidP="00D553D7">
            <w:pPr>
              <w:jc w:val="center"/>
              <w:rPr>
                <w:sz w:val="22"/>
                <w:szCs w:val="22"/>
              </w:rPr>
            </w:pPr>
            <w:r w:rsidRPr="00D821FD">
              <w:rPr>
                <w:sz w:val="22"/>
                <w:szCs w:val="22"/>
              </w:rPr>
              <w:t>First Name</w:t>
            </w:r>
          </w:p>
        </w:tc>
        <w:tc>
          <w:tcPr>
            <w:tcW w:w="1838" w:type="dxa"/>
            <w:shd w:val="clear" w:color="auto" w:fill="auto"/>
          </w:tcPr>
          <w:p w:rsidR="0057636A" w:rsidRPr="00D821FD" w:rsidRDefault="0057636A" w:rsidP="00D553D7">
            <w:pPr>
              <w:jc w:val="center"/>
              <w:rPr>
                <w:sz w:val="22"/>
                <w:szCs w:val="22"/>
              </w:rPr>
            </w:pPr>
            <w:r w:rsidRPr="00D821FD">
              <w:rPr>
                <w:sz w:val="22"/>
                <w:szCs w:val="22"/>
              </w:rPr>
              <w:t>Surname</w:t>
            </w:r>
          </w:p>
        </w:tc>
        <w:tc>
          <w:tcPr>
            <w:tcW w:w="1200" w:type="dxa"/>
            <w:shd w:val="clear" w:color="auto" w:fill="auto"/>
          </w:tcPr>
          <w:p w:rsidR="0057636A" w:rsidRPr="00D821FD" w:rsidRDefault="0057636A" w:rsidP="00D553D7">
            <w:pPr>
              <w:jc w:val="center"/>
              <w:rPr>
                <w:sz w:val="22"/>
                <w:szCs w:val="22"/>
              </w:rPr>
            </w:pPr>
            <w:r w:rsidRPr="00D821FD">
              <w:rPr>
                <w:sz w:val="22"/>
                <w:szCs w:val="22"/>
              </w:rPr>
              <w:t>Date of Birth</w:t>
            </w:r>
          </w:p>
        </w:tc>
        <w:tc>
          <w:tcPr>
            <w:tcW w:w="720" w:type="dxa"/>
            <w:shd w:val="clear" w:color="auto" w:fill="auto"/>
          </w:tcPr>
          <w:p w:rsidR="0057636A" w:rsidRPr="00D821FD" w:rsidRDefault="0057636A" w:rsidP="00D553D7">
            <w:pPr>
              <w:jc w:val="center"/>
              <w:rPr>
                <w:sz w:val="22"/>
                <w:szCs w:val="22"/>
              </w:rPr>
            </w:pPr>
            <w:r w:rsidRPr="00D821FD">
              <w:rPr>
                <w:sz w:val="22"/>
                <w:szCs w:val="22"/>
              </w:rPr>
              <w:t>Age</w:t>
            </w:r>
          </w:p>
        </w:tc>
        <w:tc>
          <w:tcPr>
            <w:tcW w:w="1200" w:type="dxa"/>
            <w:shd w:val="clear" w:color="auto" w:fill="auto"/>
          </w:tcPr>
          <w:p w:rsidR="0057636A" w:rsidRPr="00D821FD" w:rsidRDefault="0057636A" w:rsidP="00D553D7">
            <w:pPr>
              <w:jc w:val="center"/>
              <w:rPr>
                <w:sz w:val="22"/>
                <w:szCs w:val="22"/>
              </w:rPr>
            </w:pPr>
            <w:r w:rsidRPr="00D821FD">
              <w:rPr>
                <w:sz w:val="22"/>
                <w:szCs w:val="22"/>
              </w:rPr>
              <w:t>Boy/Girl</w:t>
            </w:r>
          </w:p>
        </w:tc>
        <w:tc>
          <w:tcPr>
            <w:tcW w:w="3266" w:type="dxa"/>
            <w:shd w:val="clear" w:color="auto" w:fill="auto"/>
          </w:tcPr>
          <w:p w:rsidR="0057636A" w:rsidRPr="00D821FD" w:rsidRDefault="00786F9B" w:rsidP="00D553D7">
            <w:pPr>
              <w:jc w:val="center"/>
              <w:rPr>
                <w:sz w:val="22"/>
                <w:szCs w:val="22"/>
              </w:rPr>
            </w:pPr>
            <w:r w:rsidRPr="00D821FD">
              <w:rPr>
                <w:sz w:val="22"/>
                <w:szCs w:val="22"/>
              </w:rPr>
              <w:t xml:space="preserve">Name of </w:t>
            </w:r>
            <w:r w:rsidR="0057636A" w:rsidRPr="00D821FD">
              <w:rPr>
                <w:sz w:val="22"/>
                <w:szCs w:val="22"/>
              </w:rPr>
              <w:t>School/Nursery</w:t>
            </w:r>
          </w:p>
        </w:tc>
      </w:tr>
      <w:tr w:rsidR="0057636A" w:rsidRPr="00D553D7" w:rsidTr="00D553D7">
        <w:tc>
          <w:tcPr>
            <w:tcW w:w="1630" w:type="dxa"/>
            <w:shd w:val="clear" w:color="auto" w:fill="auto"/>
          </w:tcPr>
          <w:p w:rsidR="0057636A" w:rsidRPr="00D553D7" w:rsidRDefault="00341C30" w:rsidP="009643FB">
            <w:pPr>
              <w:rPr>
                <w:b/>
                <w:sz w:val="20"/>
                <w:szCs w:val="20"/>
              </w:rPr>
            </w:pPr>
            <w:r>
              <w:rPr>
                <w:b/>
                <w:sz w:val="20"/>
                <w:szCs w:val="20"/>
              </w:rPr>
              <w:br/>
            </w:r>
          </w:p>
        </w:tc>
        <w:tc>
          <w:tcPr>
            <w:tcW w:w="1838" w:type="dxa"/>
            <w:shd w:val="clear" w:color="auto" w:fill="auto"/>
          </w:tcPr>
          <w:p w:rsidR="0057636A" w:rsidRPr="00D553D7" w:rsidRDefault="0057636A" w:rsidP="009643FB">
            <w:pPr>
              <w:rPr>
                <w:b/>
                <w:sz w:val="20"/>
                <w:szCs w:val="20"/>
              </w:rPr>
            </w:pPr>
          </w:p>
        </w:tc>
        <w:tc>
          <w:tcPr>
            <w:tcW w:w="1200" w:type="dxa"/>
            <w:shd w:val="clear" w:color="auto" w:fill="auto"/>
          </w:tcPr>
          <w:p w:rsidR="0057636A" w:rsidRPr="00D553D7" w:rsidRDefault="0057636A" w:rsidP="009643FB">
            <w:pPr>
              <w:rPr>
                <w:b/>
                <w:sz w:val="20"/>
                <w:szCs w:val="20"/>
              </w:rPr>
            </w:pPr>
          </w:p>
        </w:tc>
        <w:tc>
          <w:tcPr>
            <w:tcW w:w="720" w:type="dxa"/>
            <w:shd w:val="clear" w:color="auto" w:fill="auto"/>
          </w:tcPr>
          <w:p w:rsidR="0057636A" w:rsidRPr="00D553D7" w:rsidRDefault="0057636A" w:rsidP="009643FB">
            <w:pPr>
              <w:rPr>
                <w:b/>
                <w:sz w:val="20"/>
                <w:szCs w:val="20"/>
              </w:rPr>
            </w:pPr>
          </w:p>
        </w:tc>
        <w:tc>
          <w:tcPr>
            <w:tcW w:w="1200" w:type="dxa"/>
            <w:shd w:val="clear" w:color="auto" w:fill="auto"/>
          </w:tcPr>
          <w:p w:rsidR="0057636A" w:rsidRPr="00D553D7" w:rsidRDefault="0057636A" w:rsidP="009643FB">
            <w:pPr>
              <w:rPr>
                <w:b/>
                <w:sz w:val="20"/>
                <w:szCs w:val="20"/>
              </w:rPr>
            </w:pPr>
          </w:p>
        </w:tc>
        <w:tc>
          <w:tcPr>
            <w:tcW w:w="3266" w:type="dxa"/>
            <w:shd w:val="clear" w:color="auto" w:fill="auto"/>
          </w:tcPr>
          <w:p w:rsidR="0057636A" w:rsidRPr="00D553D7" w:rsidRDefault="0057636A" w:rsidP="009643FB">
            <w:pPr>
              <w:rPr>
                <w:b/>
                <w:sz w:val="20"/>
                <w:szCs w:val="20"/>
              </w:rPr>
            </w:pPr>
          </w:p>
        </w:tc>
      </w:tr>
      <w:tr w:rsidR="0057636A" w:rsidRPr="00D553D7" w:rsidTr="00D553D7">
        <w:tc>
          <w:tcPr>
            <w:tcW w:w="1630" w:type="dxa"/>
            <w:shd w:val="clear" w:color="auto" w:fill="auto"/>
          </w:tcPr>
          <w:p w:rsidR="0057636A" w:rsidRPr="00D553D7" w:rsidRDefault="00341C30" w:rsidP="009643FB">
            <w:pPr>
              <w:rPr>
                <w:b/>
                <w:sz w:val="20"/>
                <w:szCs w:val="20"/>
              </w:rPr>
            </w:pPr>
            <w:r>
              <w:rPr>
                <w:b/>
                <w:sz w:val="20"/>
                <w:szCs w:val="20"/>
              </w:rPr>
              <w:br/>
            </w:r>
          </w:p>
        </w:tc>
        <w:tc>
          <w:tcPr>
            <w:tcW w:w="1838" w:type="dxa"/>
            <w:shd w:val="clear" w:color="auto" w:fill="auto"/>
          </w:tcPr>
          <w:p w:rsidR="0057636A" w:rsidRPr="00D553D7" w:rsidRDefault="0057636A" w:rsidP="009643FB">
            <w:pPr>
              <w:rPr>
                <w:b/>
                <w:sz w:val="20"/>
                <w:szCs w:val="20"/>
              </w:rPr>
            </w:pPr>
          </w:p>
        </w:tc>
        <w:tc>
          <w:tcPr>
            <w:tcW w:w="1200" w:type="dxa"/>
            <w:shd w:val="clear" w:color="auto" w:fill="auto"/>
          </w:tcPr>
          <w:p w:rsidR="0057636A" w:rsidRPr="00D553D7" w:rsidRDefault="0057636A" w:rsidP="009643FB">
            <w:pPr>
              <w:rPr>
                <w:b/>
                <w:sz w:val="20"/>
                <w:szCs w:val="20"/>
              </w:rPr>
            </w:pPr>
          </w:p>
        </w:tc>
        <w:tc>
          <w:tcPr>
            <w:tcW w:w="720" w:type="dxa"/>
            <w:shd w:val="clear" w:color="auto" w:fill="auto"/>
          </w:tcPr>
          <w:p w:rsidR="0057636A" w:rsidRPr="00D553D7" w:rsidRDefault="0057636A" w:rsidP="009643FB">
            <w:pPr>
              <w:rPr>
                <w:b/>
                <w:sz w:val="20"/>
                <w:szCs w:val="20"/>
              </w:rPr>
            </w:pPr>
          </w:p>
        </w:tc>
        <w:tc>
          <w:tcPr>
            <w:tcW w:w="1200" w:type="dxa"/>
            <w:shd w:val="clear" w:color="auto" w:fill="auto"/>
          </w:tcPr>
          <w:p w:rsidR="0057636A" w:rsidRPr="00D553D7" w:rsidRDefault="0057636A" w:rsidP="009643FB">
            <w:pPr>
              <w:rPr>
                <w:b/>
                <w:sz w:val="20"/>
                <w:szCs w:val="20"/>
              </w:rPr>
            </w:pPr>
          </w:p>
        </w:tc>
        <w:tc>
          <w:tcPr>
            <w:tcW w:w="3266" w:type="dxa"/>
            <w:shd w:val="clear" w:color="auto" w:fill="auto"/>
          </w:tcPr>
          <w:p w:rsidR="0057636A" w:rsidRPr="00D553D7" w:rsidRDefault="0057636A" w:rsidP="009643FB">
            <w:pPr>
              <w:rPr>
                <w:b/>
                <w:sz w:val="20"/>
                <w:szCs w:val="20"/>
              </w:rPr>
            </w:pPr>
          </w:p>
        </w:tc>
      </w:tr>
      <w:tr w:rsidR="00872777" w:rsidRPr="00D553D7" w:rsidTr="00D553D7">
        <w:tc>
          <w:tcPr>
            <w:tcW w:w="1630" w:type="dxa"/>
            <w:shd w:val="clear" w:color="auto" w:fill="auto"/>
          </w:tcPr>
          <w:p w:rsidR="00872777" w:rsidRDefault="00872777" w:rsidP="009643FB">
            <w:pPr>
              <w:rPr>
                <w:b/>
                <w:sz w:val="20"/>
                <w:szCs w:val="20"/>
              </w:rPr>
            </w:pPr>
          </w:p>
          <w:p w:rsidR="00872777" w:rsidRDefault="00872777" w:rsidP="009643FB">
            <w:pPr>
              <w:rPr>
                <w:b/>
                <w:sz w:val="20"/>
                <w:szCs w:val="20"/>
              </w:rPr>
            </w:pPr>
          </w:p>
        </w:tc>
        <w:tc>
          <w:tcPr>
            <w:tcW w:w="1838" w:type="dxa"/>
            <w:shd w:val="clear" w:color="auto" w:fill="auto"/>
          </w:tcPr>
          <w:p w:rsidR="00872777" w:rsidRPr="00D553D7" w:rsidRDefault="00872777" w:rsidP="009643FB">
            <w:pPr>
              <w:rPr>
                <w:b/>
                <w:sz w:val="20"/>
                <w:szCs w:val="20"/>
              </w:rPr>
            </w:pPr>
          </w:p>
        </w:tc>
        <w:tc>
          <w:tcPr>
            <w:tcW w:w="1200" w:type="dxa"/>
            <w:shd w:val="clear" w:color="auto" w:fill="auto"/>
          </w:tcPr>
          <w:p w:rsidR="00872777" w:rsidRPr="00D553D7" w:rsidRDefault="00872777" w:rsidP="009643FB">
            <w:pPr>
              <w:rPr>
                <w:b/>
                <w:sz w:val="20"/>
                <w:szCs w:val="20"/>
              </w:rPr>
            </w:pPr>
          </w:p>
        </w:tc>
        <w:tc>
          <w:tcPr>
            <w:tcW w:w="720" w:type="dxa"/>
            <w:shd w:val="clear" w:color="auto" w:fill="auto"/>
          </w:tcPr>
          <w:p w:rsidR="00872777" w:rsidRPr="00D553D7" w:rsidRDefault="00872777" w:rsidP="009643FB">
            <w:pPr>
              <w:rPr>
                <w:b/>
                <w:sz w:val="20"/>
                <w:szCs w:val="20"/>
              </w:rPr>
            </w:pPr>
          </w:p>
        </w:tc>
        <w:tc>
          <w:tcPr>
            <w:tcW w:w="1200" w:type="dxa"/>
            <w:shd w:val="clear" w:color="auto" w:fill="auto"/>
          </w:tcPr>
          <w:p w:rsidR="00872777" w:rsidRPr="00D553D7" w:rsidRDefault="00872777" w:rsidP="009643FB">
            <w:pPr>
              <w:rPr>
                <w:b/>
                <w:sz w:val="20"/>
                <w:szCs w:val="20"/>
              </w:rPr>
            </w:pPr>
          </w:p>
        </w:tc>
        <w:tc>
          <w:tcPr>
            <w:tcW w:w="3266" w:type="dxa"/>
            <w:shd w:val="clear" w:color="auto" w:fill="auto"/>
          </w:tcPr>
          <w:p w:rsidR="00872777" w:rsidRPr="00D553D7" w:rsidRDefault="00872777" w:rsidP="009643FB">
            <w:pPr>
              <w:rPr>
                <w:b/>
                <w:sz w:val="20"/>
                <w:szCs w:val="20"/>
              </w:rPr>
            </w:pPr>
          </w:p>
        </w:tc>
      </w:tr>
      <w:tr w:rsidR="0057636A" w:rsidRPr="00D553D7" w:rsidTr="00D553D7">
        <w:tc>
          <w:tcPr>
            <w:tcW w:w="1630" w:type="dxa"/>
            <w:shd w:val="clear" w:color="auto" w:fill="auto"/>
          </w:tcPr>
          <w:p w:rsidR="0057636A" w:rsidRPr="00D553D7" w:rsidRDefault="00341C30" w:rsidP="009643FB">
            <w:pPr>
              <w:rPr>
                <w:b/>
                <w:sz w:val="20"/>
                <w:szCs w:val="20"/>
              </w:rPr>
            </w:pPr>
            <w:r>
              <w:rPr>
                <w:b/>
                <w:sz w:val="20"/>
                <w:szCs w:val="20"/>
              </w:rPr>
              <w:br/>
            </w:r>
          </w:p>
        </w:tc>
        <w:tc>
          <w:tcPr>
            <w:tcW w:w="1838" w:type="dxa"/>
            <w:shd w:val="clear" w:color="auto" w:fill="auto"/>
          </w:tcPr>
          <w:p w:rsidR="0057636A" w:rsidRPr="00D553D7" w:rsidRDefault="0057636A" w:rsidP="009643FB">
            <w:pPr>
              <w:rPr>
                <w:b/>
                <w:sz w:val="20"/>
                <w:szCs w:val="20"/>
              </w:rPr>
            </w:pPr>
          </w:p>
        </w:tc>
        <w:tc>
          <w:tcPr>
            <w:tcW w:w="1200" w:type="dxa"/>
            <w:shd w:val="clear" w:color="auto" w:fill="auto"/>
          </w:tcPr>
          <w:p w:rsidR="0057636A" w:rsidRPr="00D553D7" w:rsidRDefault="0057636A" w:rsidP="009643FB">
            <w:pPr>
              <w:rPr>
                <w:b/>
                <w:sz w:val="20"/>
                <w:szCs w:val="20"/>
              </w:rPr>
            </w:pPr>
          </w:p>
        </w:tc>
        <w:tc>
          <w:tcPr>
            <w:tcW w:w="720" w:type="dxa"/>
            <w:shd w:val="clear" w:color="auto" w:fill="auto"/>
          </w:tcPr>
          <w:p w:rsidR="0057636A" w:rsidRPr="00D553D7" w:rsidRDefault="0057636A" w:rsidP="009643FB">
            <w:pPr>
              <w:rPr>
                <w:b/>
                <w:sz w:val="20"/>
                <w:szCs w:val="20"/>
              </w:rPr>
            </w:pPr>
          </w:p>
        </w:tc>
        <w:tc>
          <w:tcPr>
            <w:tcW w:w="1200" w:type="dxa"/>
            <w:shd w:val="clear" w:color="auto" w:fill="auto"/>
          </w:tcPr>
          <w:p w:rsidR="0057636A" w:rsidRPr="00D553D7" w:rsidRDefault="0057636A" w:rsidP="009643FB">
            <w:pPr>
              <w:rPr>
                <w:b/>
                <w:sz w:val="20"/>
                <w:szCs w:val="20"/>
              </w:rPr>
            </w:pPr>
          </w:p>
        </w:tc>
        <w:tc>
          <w:tcPr>
            <w:tcW w:w="3266" w:type="dxa"/>
            <w:shd w:val="clear" w:color="auto" w:fill="auto"/>
          </w:tcPr>
          <w:p w:rsidR="0057636A" w:rsidRPr="00D553D7" w:rsidRDefault="0057636A" w:rsidP="009643FB">
            <w:pPr>
              <w:rPr>
                <w:b/>
                <w:sz w:val="20"/>
                <w:szCs w:val="20"/>
              </w:rPr>
            </w:pPr>
          </w:p>
        </w:tc>
      </w:tr>
      <w:tr w:rsidR="0057636A" w:rsidRPr="00D553D7" w:rsidTr="00D553D7">
        <w:tc>
          <w:tcPr>
            <w:tcW w:w="1630" w:type="dxa"/>
            <w:shd w:val="clear" w:color="auto" w:fill="auto"/>
          </w:tcPr>
          <w:p w:rsidR="0057636A" w:rsidRPr="00D553D7" w:rsidRDefault="00341C30" w:rsidP="009643FB">
            <w:pPr>
              <w:rPr>
                <w:b/>
                <w:sz w:val="20"/>
                <w:szCs w:val="20"/>
              </w:rPr>
            </w:pPr>
            <w:r>
              <w:rPr>
                <w:b/>
                <w:sz w:val="20"/>
                <w:szCs w:val="20"/>
              </w:rPr>
              <w:br/>
            </w:r>
          </w:p>
        </w:tc>
        <w:tc>
          <w:tcPr>
            <w:tcW w:w="1838" w:type="dxa"/>
            <w:shd w:val="clear" w:color="auto" w:fill="auto"/>
          </w:tcPr>
          <w:p w:rsidR="0057636A" w:rsidRPr="00D553D7" w:rsidRDefault="0057636A" w:rsidP="009643FB">
            <w:pPr>
              <w:rPr>
                <w:b/>
                <w:sz w:val="20"/>
                <w:szCs w:val="20"/>
              </w:rPr>
            </w:pPr>
          </w:p>
        </w:tc>
        <w:tc>
          <w:tcPr>
            <w:tcW w:w="1200" w:type="dxa"/>
            <w:shd w:val="clear" w:color="auto" w:fill="auto"/>
          </w:tcPr>
          <w:p w:rsidR="0057636A" w:rsidRPr="00D553D7" w:rsidRDefault="0057636A" w:rsidP="009643FB">
            <w:pPr>
              <w:rPr>
                <w:b/>
                <w:sz w:val="20"/>
                <w:szCs w:val="20"/>
              </w:rPr>
            </w:pPr>
          </w:p>
        </w:tc>
        <w:tc>
          <w:tcPr>
            <w:tcW w:w="720" w:type="dxa"/>
            <w:shd w:val="clear" w:color="auto" w:fill="auto"/>
          </w:tcPr>
          <w:p w:rsidR="0057636A" w:rsidRPr="00D553D7" w:rsidRDefault="0057636A" w:rsidP="009643FB">
            <w:pPr>
              <w:rPr>
                <w:b/>
                <w:sz w:val="20"/>
                <w:szCs w:val="20"/>
              </w:rPr>
            </w:pPr>
          </w:p>
        </w:tc>
        <w:tc>
          <w:tcPr>
            <w:tcW w:w="1200" w:type="dxa"/>
            <w:shd w:val="clear" w:color="auto" w:fill="auto"/>
          </w:tcPr>
          <w:p w:rsidR="0057636A" w:rsidRPr="00D553D7" w:rsidRDefault="0057636A" w:rsidP="009643FB">
            <w:pPr>
              <w:rPr>
                <w:b/>
                <w:sz w:val="20"/>
                <w:szCs w:val="20"/>
              </w:rPr>
            </w:pPr>
          </w:p>
        </w:tc>
        <w:tc>
          <w:tcPr>
            <w:tcW w:w="3266" w:type="dxa"/>
            <w:shd w:val="clear" w:color="auto" w:fill="auto"/>
          </w:tcPr>
          <w:p w:rsidR="0057636A" w:rsidRPr="00D553D7" w:rsidRDefault="0057636A" w:rsidP="009643FB">
            <w:pPr>
              <w:rPr>
                <w:b/>
                <w:sz w:val="20"/>
                <w:szCs w:val="20"/>
              </w:rPr>
            </w:pPr>
          </w:p>
        </w:tc>
      </w:tr>
    </w:tbl>
    <w:p w:rsidR="00B768AF" w:rsidRDefault="00B768AF" w:rsidP="00AB5CC0">
      <w:pPr>
        <w:outlineLvl w:val="0"/>
        <w:rPr>
          <w:b/>
          <w:sz w:val="22"/>
          <w:szCs w:val="22"/>
        </w:rPr>
      </w:pPr>
    </w:p>
    <w:p w:rsidR="00F84A4B" w:rsidRPr="00C22742" w:rsidRDefault="00341C30" w:rsidP="005D2071">
      <w:pPr>
        <w:outlineLvl w:val="0"/>
        <w:rPr>
          <w:b/>
          <w:sz w:val="22"/>
          <w:szCs w:val="22"/>
        </w:rPr>
      </w:pPr>
      <w:r>
        <w:rPr>
          <w:b/>
          <w:sz w:val="22"/>
          <w:szCs w:val="22"/>
        </w:rPr>
        <w:t>5</w:t>
      </w:r>
      <w:r w:rsidR="00F84A4B" w:rsidRPr="00C22742">
        <w:rPr>
          <w:b/>
          <w:sz w:val="22"/>
          <w:szCs w:val="22"/>
        </w:rPr>
        <w:t xml:space="preserve"> – Declaration</w:t>
      </w:r>
    </w:p>
    <w:p w:rsidR="00F84A4B" w:rsidRPr="00C22742" w:rsidRDefault="00F84A4B" w:rsidP="00F84A4B">
      <w:pPr>
        <w:numPr>
          <w:ilvl w:val="0"/>
          <w:numId w:val="1"/>
        </w:numPr>
        <w:autoSpaceDE w:val="0"/>
        <w:autoSpaceDN w:val="0"/>
        <w:adjustRightInd w:val="0"/>
        <w:rPr>
          <w:rFonts w:ascii="ArialMT" w:hAnsi="ArialMT" w:cs="ArialMT"/>
          <w:sz w:val="22"/>
          <w:szCs w:val="22"/>
        </w:rPr>
      </w:pPr>
      <w:r w:rsidRPr="00C22742">
        <w:rPr>
          <w:rFonts w:ascii="ArialMT" w:hAnsi="ArialMT" w:cs="ArialMT"/>
          <w:sz w:val="22"/>
          <w:szCs w:val="22"/>
        </w:rPr>
        <w:t>I understand that my entitlement to free school meals will only continue as long as I receive one of the relevant Support Payments</w:t>
      </w:r>
      <w:r w:rsidR="00B203F1" w:rsidRPr="00C22742">
        <w:rPr>
          <w:rFonts w:ascii="ArialMT" w:hAnsi="ArialMT" w:cs="ArialMT"/>
          <w:sz w:val="22"/>
          <w:szCs w:val="22"/>
        </w:rPr>
        <w:t xml:space="preserve"> (see notes below).</w:t>
      </w:r>
    </w:p>
    <w:p w:rsidR="00F84A4B" w:rsidRPr="00C22742" w:rsidRDefault="00F84A4B" w:rsidP="00F84A4B">
      <w:pPr>
        <w:numPr>
          <w:ilvl w:val="0"/>
          <w:numId w:val="1"/>
        </w:numPr>
        <w:autoSpaceDE w:val="0"/>
        <w:autoSpaceDN w:val="0"/>
        <w:adjustRightInd w:val="0"/>
        <w:rPr>
          <w:rFonts w:ascii="ArialMT" w:hAnsi="ArialMT" w:cs="ArialMT"/>
          <w:sz w:val="22"/>
          <w:szCs w:val="22"/>
        </w:rPr>
      </w:pPr>
      <w:r w:rsidRPr="00C22742">
        <w:rPr>
          <w:rFonts w:ascii="ArialMT" w:hAnsi="ArialMT" w:cs="ArialMT"/>
          <w:sz w:val="22"/>
          <w:szCs w:val="22"/>
        </w:rPr>
        <w:t>I will inform you immediately if my entitlement to any of the Support Payments is terminated.</w:t>
      </w:r>
    </w:p>
    <w:p w:rsidR="00F84A4B" w:rsidRPr="00C22742" w:rsidRDefault="00F84A4B" w:rsidP="00F84A4B">
      <w:pPr>
        <w:numPr>
          <w:ilvl w:val="0"/>
          <w:numId w:val="1"/>
        </w:numPr>
        <w:autoSpaceDE w:val="0"/>
        <w:autoSpaceDN w:val="0"/>
        <w:adjustRightInd w:val="0"/>
        <w:rPr>
          <w:rFonts w:ascii="ArialMT" w:hAnsi="ArialMT" w:cs="ArialMT"/>
          <w:sz w:val="22"/>
          <w:szCs w:val="22"/>
        </w:rPr>
      </w:pPr>
      <w:r w:rsidRPr="00C22742">
        <w:rPr>
          <w:rFonts w:ascii="ArialMT" w:hAnsi="ArialMT" w:cs="ArialMT"/>
          <w:sz w:val="22"/>
          <w:szCs w:val="22"/>
        </w:rPr>
        <w:t>I understand that if I do not inform you and my child/children continues to receive free meals I will have to repay the cost of any meals taken.</w:t>
      </w:r>
    </w:p>
    <w:p w:rsidR="00F84A4B" w:rsidRPr="00C22742" w:rsidRDefault="00F84A4B" w:rsidP="00F84A4B">
      <w:pPr>
        <w:numPr>
          <w:ilvl w:val="0"/>
          <w:numId w:val="1"/>
        </w:numPr>
        <w:autoSpaceDE w:val="0"/>
        <w:autoSpaceDN w:val="0"/>
        <w:adjustRightInd w:val="0"/>
        <w:rPr>
          <w:rFonts w:ascii="ArialMT" w:hAnsi="ArialMT" w:cs="ArialMT"/>
          <w:sz w:val="22"/>
          <w:szCs w:val="22"/>
        </w:rPr>
      </w:pPr>
      <w:r w:rsidRPr="00C22742">
        <w:rPr>
          <w:rFonts w:ascii="ArialMT" w:hAnsi="ArialMT" w:cs="ArialMT"/>
          <w:sz w:val="22"/>
          <w:szCs w:val="22"/>
        </w:rPr>
        <w:t>I will inform you immediately if I change my address.</w:t>
      </w:r>
    </w:p>
    <w:p w:rsidR="00F84A4B" w:rsidRDefault="00F84A4B" w:rsidP="00F84A4B">
      <w:pPr>
        <w:numPr>
          <w:ilvl w:val="0"/>
          <w:numId w:val="1"/>
        </w:numPr>
        <w:autoSpaceDE w:val="0"/>
        <w:autoSpaceDN w:val="0"/>
        <w:adjustRightInd w:val="0"/>
        <w:rPr>
          <w:rFonts w:ascii="ArialMT" w:hAnsi="ArialMT" w:cs="ArialMT"/>
          <w:sz w:val="22"/>
          <w:szCs w:val="22"/>
        </w:rPr>
      </w:pPr>
      <w:r w:rsidRPr="00C22742">
        <w:rPr>
          <w:rFonts w:ascii="ArialMT" w:hAnsi="ArialMT" w:cs="ArialMT"/>
          <w:sz w:val="22"/>
          <w:szCs w:val="22"/>
        </w:rPr>
        <w:t>I declare that I am legally responsible for the c</w:t>
      </w:r>
      <w:r w:rsidR="005D2071">
        <w:rPr>
          <w:rFonts w:ascii="ArialMT" w:hAnsi="ArialMT" w:cs="ArialMT"/>
          <w:sz w:val="22"/>
          <w:szCs w:val="22"/>
        </w:rPr>
        <w:t>hild/children I am claiming for</w:t>
      </w:r>
    </w:p>
    <w:p w:rsidR="005D2071" w:rsidRDefault="005D2071" w:rsidP="005D2071">
      <w:pPr>
        <w:autoSpaceDE w:val="0"/>
        <w:autoSpaceDN w:val="0"/>
        <w:adjustRightInd w:val="0"/>
        <w:ind w:left="720"/>
        <w:rPr>
          <w:rFonts w:ascii="ArialMT" w:hAnsi="ArialMT" w:cs="ArialMT"/>
          <w:sz w:val="22"/>
          <w:szCs w:val="22"/>
        </w:rPr>
      </w:pPr>
    </w:p>
    <w:p w:rsidR="005D2071" w:rsidRDefault="005D2071" w:rsidP="00F84A4B">
      <w:pPr>
        <w:numPr>
          <w:ilvl w:val="0"/>
          <w:numId w:val="1"/>
        </w:numPr>
        <w:autoSpaceDE w:val="0"/>
        <w:autoSpaceDN w:val="0"/>
        <w:adjustRightInd w:val="0"/>
        <w:rPr>
          <w:rFonts w:ascii="ArialMT" w:hAnsi="ArialMT" w:cs="ArialMT"/>
          <w:sz w:val="22"/>
          <w:szCs w:val="22"/>
        </w:rPr>
      </w:pPr>
      <w:r>
        <w:rPr>
          <w:rFonts w:ascii="ArialMT" w:hAnsi="ArialMT" w:cs="ArialMT"/>
          <w:sz w:val="22"/>
          <w:szCs w:val="22"/>
        </w:rPr>
        <w:t>I will inform you immediately if my child changes or leaves school.</w:t>
      </w:r>
    </w:p>
    <w:p w:rsidR="005D2071" w:rsidRPr="00C22742" w:rsidRDefault="005D2071" w:rsidP="005D2071">
      <w:pPr>
        <w:autoSpaceDE w:val="0"/>
        <w:autoSpaceDN w:val="0"/>
        <w:adjustRightInd w:val="0"/>
        <w:ind w:left="720"/>
        <w:rPr>
          <w:rFonts w:ascii="ArialMT" w:hAnsi="ArialMT" w:cs="ArialMT"/>
          <w:sz w:val="22"/>
          <w:szCs w:val="22"/>
        </w:rPr>
      </w:pPr>
    </w:p>
    <w:p w:rsidR="00F84A4B" w:rsidRPr="00C22742" w:rsidRDefault="00F84A4B" w:rsidP="00F84A4B">
      <w:pPr>
        <w:autoSpaceDE w:val="0"/>
        <w:autoSpaceDN w:val="0"/>
        <w:adjustRightInd w:val="0"/>
        <w:rPr>
          <w:rFonts w:ascii="ArialMT" w:hAnsi="ArialMT" w:cs="ArialMT"/>
          <w:sz w:val="22"/>
          <w:szCs w:val="22"/>
        </w:rPr>
      </w:pPr>
    </w:p>
    <w:p w:rsidR="00F84A4B" w:rsidRPr="00C22742" w:rsidRDefault="00F84A4B" w:rsidP="00F84A4B">
      <w:pPr>
        <w:autoSpaceDE w:val="0"/>
        <w:autoSpaceDN w:val="0"/>
        <w:adjustRightInd w:val="0"/>
        <w:rPr>
          <w:rFonts w:ascii="ArialMT" w:hAnsi="ArialMT" w:cs="ArialMT"/>
          <w:sz w:val="22"/>
          <w:szCs w:val="22"/>
        </w:rPr>
      </w:pPr>
      <w:r w:rsidRPr="00C22742">
        <w:rPr>
          <w:rFonts w:ascii="ArialMT" w:hAnsi="ArialMT" w:cs="ArialMT"/>
          <w:sz w:val="22"/>
          <w:szCs w:val="22"/>
        </w:rPr>
        <w:t>I certify that the above statement and information given by me on this form is complete and true and I authorise the City Council to take such steps, as they consider necessary to verify the same.</w:t>
      </w:r>
    </w:p>
    <w:p w:rsidR="00F84A4B" w:rsidRPr="00C22742" w:rsidRDefault="00F84A4B" w:rsidP="00F84A4B">
      <w:pPr>
        <w:autoSpaceDE w:val="0"/>
        <w:autoSpaceDN w:val="0"/>
        <w:adjustRightInd w:val="0"/>
        <w:rPr>
          <w:rFonts w:ascii="ArialMT" w:hAnsi="ArialMT" w:cs="ArialMT"/>
          <w:sz w:val="22"/>
          <w:szCs w:val="22"/>
        </w:rPr>
      </w:pPr>
      <w:r w:rsidRPr="00C22742">
        <w:rPr>
          <w:rFonts w:ascii="ArialMT" w:hAnsi="ArialMT" w:cs="ArialMT"/>
          <w:sz w:val="22"/>
          <w:szCs w:val="22"/>
        </w:rPr>
        <w:t>I understand that this may involve</w:t>
      </w:r>
      <w:r w:rsidR="002671A1">
        <w:rPr>
          <w:rFonts w:ascii="ArialMT" w:hAnsi="ArialMT" w:cs="ArialMT"/>
          <w:sz w:val="22"/>
          <w:szCs w:val="22"/>
        </w:rPr>
        <w:t xml:space="preserve"> Derby Benefits </w:t>
      </w:r>
      <w:r w:rsidRPr="00C22742">
        <w:rPr>
          <w:rFonts w:ascii="ArialMT" w:hAnsi="ArialMT" w:cs="ArialMT"/>
          <w:sz w:val="22"/>
          <w:szCs w:val="22"/>
        </w:rPr>
        <w:t>contacting the HMRC or the Department for Work and Pensions for confirmation of my/our entitlement.</w:t>
      </w:r>
    </w:p>
    <w:p w:rsidR="00847689" w:rsidRPr="00C22742" w:rsidRDefault="00847689">
      <w:pPr>
        <w:rPr>
          <w:b/>
          <w:sz w:val="22"/>
          <w:szCs w:val="22"/>
        </w:rPr>
      </w:pPr>
    </w:p>
    <w:p w:rsidR="00B203F1" w:rsidRPr="00C22742" w:rsidRDefault="00B203F1" w:rsidP="00AB5CC0">
      <w:pPr>
        <w:jc w:val="center"/>
        <w:outlineLvl w:val="0"/>
        <w:rPr>
          <w:b/>
          <w:sz w:val="22"/>
          <w:szCs w:val="22"/>
        </w:rPr>
      </w:pPr>
      <w:r w:rsidRPr="00C22742">
        <w:rPr>
          <w:b/>
          <w:sz w:val="22"/>
          <w:szCs w:val="22"/>
        </w:rPr>
        <w:t>A DELIBERATE FALSE STATEMENT MAY LEAD TO PROSECUTION</w:t>
      </w:r>
    </w:p>
    <w:p w:rsidR="00B203F1" w:rsidRDefault="00B203F1">
      <w:pPr>
        <w:rPr>
          <w:b/>
          <w:sz w:val="20"/>
          <w:szCs w:val="20"/>
        </w:rPr>
      </w:pPr>
    </w:p>
    <w:p w:rsidR="00847689" w:rsidRDefault="00847689">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8"/>
        <w:gridCol w:w="3386"/>
      </w:tblGrid>
      <w:tr w:rsidR="00F84A4B" w:rsidRPr="00D553D7" w:rsidTr="00D553D7">
        <w:tc>
          <w:tcPr>
            <w:tcW w:w="6468" w:type="dxa"/>
            <w:shd w:val="clear" w:color="auto" w:fill="auto"/>
          </w:tcPr>
          <w:p w:rsidR="00F84A4B" w:rsidRPr="00D821FD" w:rsidRDefault="00F84A4B">
            <w:pPr>
              <w:rPr>
                <w:b/>
                <w:sz w:val="22"/>
                <w:szCs w:val="22"/>
              </w:rPr>
            </w:pPr>
          </w:p>
          <w:p w:rsidR="00F84A4B" w:rsidRPr="00D821FD" w:rsidRDefault="00F84A4B">
            <w:pPr>
              <w:rPr>
                <w:b/>
                <w:sz w:val="22"/>
                <w:szCs w:val="22"/>
              </w:rPr>
            </w:pPr>
            <w:r w:rsidRPr="00D821FD">
              <w:rPr>
                <w:b/>
                <w:sz w:val="22"/>
                <w:szCs w:val="22"/>
              </w:rPr>
              <w:t>Signature:</w:t>
            </w:r>
          </w:p>
          <w:p w:rsidR="00F84A4B" w:rsidRPr="00D821FD" w:rsidRDefault="00F84A4B">
            <w:pPr>
              <w:rPr>
                <w:b/>
                <w:sz w:val="22"/>
                <w:szCs w:val="22"/>
              </w:rPr>
            </w:pPr>
          </w:p>
        </w:tc>
        <w:tc>
          <w:tcPr>
            <w:tcW w:w="3386" w:type="dxa"/>
            <w:shd w:val="clear" w:color="auto" w:fill="auto"/>
          </w:tcPr>
          <w:p w:rsidR="00F84A4B" w:rsidRPr="00D821FD" w:rsidRDefault="00F84A4B">
            <w:pPr>
              <w:rPr>
                <w:b/>
                <w:sz w:val="22"/>
                <w:szCs w:val="22"/>
              </w:rPr>
            </w:pPr>
          </w:p>
          <w:p w:rsidR="00F84A4B" w:rsidRPr="00D821FD" w:rsidRDefault="00F84A4B">
            <w:pPr>
              <w:rPr>
                <w:b/>
                <w:sz w:val="22"/>
                <w:szCs w:val="22"/>
              </w:rPr>
            </w:pPr>
            <w:r w:rsidRPr="00D821FD">
              <w:rPr>
                <w:b/>
                <w:sz w:val="22"/>
                <w:szCs w:val="22"/>
              </w:rPr>
              <w:t>Date:</w:t>
            </w:r>
          </w:p>
          <w:p w:rsidR="00F84A4B" w:rsidRPr="00D821FD" w:rsidRDefault="00F84A4B">
            <w:pPr>
              <w:rPr>
                <w:b/>
                <w:sz w:val="22"/>
                <w:szCs w:val="22"/>
              </w:rPr>
            </w:pPr>
          </w:p>
        </w:tc>
      </w:tr>
    </w:tbl>
    <w:p w:rsidR="00B203F1" w:rsidRDefault="00B203F1">
      <w:pPr>
        <w:rPr>
          <w:b/>
          <w:sz w:val="20"/>
          <w:szCs w:val="20"/>
        </w:rPr>
      </w:pPr>
    </w:p>
    <w:p w:rsidR="00B203F1" w:rsidRPr="00C22742" w:rsidRDefault="00B203F1" w:rsidP="00AB5CC0">
      <w:pPr>
        <w:autoSpaceDE w:val="0"/>
        <w:autoSpaceDN w:val="0"/>
        <w:adjustRightInd w:val="0"/>
        <w:outlineLvl w:val="0"/>
        <w:rPr>
          <w:rFonts w:ascii="Arial-BoldMT" w:hAnsi="Arial-BoldMT" w:cs="Arial-BoldMT"/>
          <w:b/>
          <w:bCs/>
          <w:sz w:val="22"/>
          <w:szCs w:val="22"/>
        </w:rPr>
      </w:pPr>
      <w:r w:rsidRPr="00C22742">
        <w:rPr>
          <w:rFonts w:ascii="Arial-BoldMT" w:hAnsi="Arial-BoldMT" w:cs="Arial-BoldMT"/>
          <w:b/>
          <w:bCs/>
          <w:sz w:val="22"/>
          <w:szCs w:val="22"/>
        </w:rPr>
        <w:t>Notes</w:t>
      </w:r>
    </w:p>
    <w:p w:rsidR="00B203F1" w:rsidRPr="00C22742" w:rsidRDefault="00B203F1" w:rsidP="00B203F1">
      <w:pPr>
        <w:autoSpaceDE w:val="0"/>
        <w:autoSpaceDN w:val="0"/>
        <w:adjustRightInd w:val="0"/>
        <w:rPr>
          <w:rFonts w:ascii="Arial-BoldMT" w:hAnsi="Arial-BoldMT" w:cs="Arial-BoldMT"/>
          <w:b/>
          <w:bCs/>
          <w:sz w:val="22"/>
          <w:szCs w:val="22"/>
        </w:rPr>
      </w:pPr>
    </w:p>
    <w:p w:rsidR="00B203F1" w:rsidRPr="00C22742" w:rsidRDefault="00B203F1" w:rsidP="00B203F1">
      <w:pPr>
        <w:autoSpaceDE w:val="0"/>
        <w:autoSpaceDN w:val="0"/>
        <w:adjustRightInd w:val="0"/>
        <w:rPr>
          <w:rFonts w:ascii="ArialMT" w:hAnsi="ArialMT" w:cs="ArialMT"/>
          <w:sz w:val="22"/>
          <w:szCs w:val="22"/>
        </w:rPr>
      </w:pPr>
      <w:r w:rsidRPr="00C22742">
        <w:rPr>
          <w:rFonts w:ascii="ArialMT" w:hAnsi="ArialMT" w:cs="ArialMT"/>
          <w:sz w:val="22"/>
          <w:szCs w:val="22"/>
        </w:rPr>
        <w:t xml:space="preserve">1 </w:t>
      </w:r>
      <w:r w:rsidR="00D821FD">
        <w:rPr>
          <w:rFonts w:ascii="ArialMT" w:hAnsi="ArialMT" w:cs="ArialMT"/>
          <w:sz w:val="22"/>
          <w:szCs w:val="22"/>
        </w:rPr>
        <w:t>–</w:t>
      </w:r>
      <w:r w:rsidRPr="00C22742">
        <w:rPr>
          <w:rFonts w:ascii="ArialMT" w:hAnsi="ArialMT" w:cs="ArialMT"/>
          <w:sz w:val="22"/>
          <w:szCs w:val="22"/>
        </w:rPr>
        <w:t xml:space="preserve"> Free</w:t>
      </w:r>
      <w:r w:rsidR="00D821FD">
        <w:rPr>
          <w:rFonts w:ascii="ArialMT" w:hAnsi="ArialMT" w:cs="ArialMT"/>
          <w:sz w:val="22"/>
          <w:szCs w:val="22"/>
        </w:rPr>
        <w:t xml:space="preserve"> S</w:t>
      </w:r>
      <w:r w:rsidR="00872777">
        <w:rPr>
          <w:rFonts w:ascii="ArialMT" w:hAnsi="ArialMT" w:cs="ArialMT"/>
          <w:sz w:val="22"/>
          <w:szCs w:val="22"/>
        </w:rPr>
        <w:t xml:space="preserve">chool </w:t>
      </w:r>
      <w:r w:rsidR="00D821FD">
        <w:rPr>
          <w:rFonts w:ascii="ArialMT" w:hAnsi="ArialMT" w:cs="ArialMT"/>
          <w:sz w:val="22"/>
          <w:szCs w:val="22"/>
        </w:rPr>
        <w:t>M</w:t>
      </w:r>
      <w:r w:rsidRPr="00C22742">
        <w:rPr>
          <w:rFonts w:ascii="ArialMT" w:hAnsi="ArialMT" w:cs="ArialMT"/>
          <w:sz w:val="22"/>
          <w:szCs w:val="22"/>
        </w:rPr>
        <w:t>eals are only available to pupils whose parents/guardians are receiving one of the following Support Payments for the child/children named:</w:t>
      </w:r>
    </w:p>
    <w:p w:rsidR="00B203F1" w:rsidRPr="00C22742" w:rsidRDefault="00B203F1" w:rsidP="00B203F1">
      <w:pPr>
        <w:autoSpaceDE w:val="0"/>
        <w:autoSpaceDN w:val="0"/>
        <w:adjustRightInd w:val="0"/>
        <w:rPr>
          <w:rFonts w:ascii="ArialMT" w:hAnsi="ArialMT" w:cs="ArialMT"/>
          <w:sz w:val="22"/>
          <w:szCs w:val="22"/>
        </w:rPr>
      </w:pPr>
    </w:p>
    <w:p w:rsidR="00B203F1" w:rsidRPr="00C22742" w:rsidRDefault="00B203F1" w:rsidP="00B203F1">
      <w:pPr>
        <w:numPr>
          <w:ilvl w:val="0"/>
          <w:numId w:val="2"/>
        </w:numPr>
        <w:autoSpaceDE w:val="0"/>
        <w:autoSpaceDN w:val="0"/>
        <w:adjustRightInd w:val="0"/>
        <w:rPr>
          <w:rFonts w:ascii="ArialMT" w:hAnsi="ArialMT" w:cs="ArialMT"/>
          <w:sz w:val="22"/>
          <w:szCs w:val="22"/>
        </w:rPr>
      </w:pPr>
      <w:r w:rsidRPr="00C22742">
        <w:rPr>
          <w:rFonts w:ascii="ArialMT" w:hAnsi="ArialMT" w:cs="ArialMT"/>
          <w:sz w:val="22"/>
          <w:szCs w:val="22"/>
        </w:rPr>
        <w:t>Income Support</w:t>
      </w:r>
    </w:p>
    <w:p w:rsidR="009B668B" w:rsidRDefault="00B203F1" w:rsidP="00B203F1">
      <w:pPr>
        <w:numPr>
          <w:ilvl w:val="0"/>
          <w:numId w:val="2"/>
        </w:numPr>
        <w:autoSpaceDE w:val="0"/>
        <w:autoSpaceDN w:val="0"/>
        <w:adjustRightInd w:val="0"/>
        <w:rPr>
          <w:rFonts w:ascii="ArialMT" w:hAnsi="ArialMT" w:cs="ArialMT"/>
          <w:sz w:val="22"/>
          <w:szCs w:val="22"/>
        </w:rPr>
      </w:pPr>
      <w:r w:rsidRPr="009B668B">
        <w:rPr>
          <w:rFonts w:ascii="ArialMT" w:hAnsi="ArialMT" w:cs="ArialMT"/>
          <w:sz w:val="22"/>
          <w:szCs w:val="22"/>
        </w:rPr>
        <w:t xml:space="preserve">Job Seekers Allowance </w:t>
      </w:r>
    </w:p>
    <w:p w:rsidR="00B203F1" w:rsidRPr="009B668B" w:rsidRDefault="00B203F1" w:rsidP="00B203F1">
      <w:pPr>
        <w:numPr>
          <w:ilvl w:val="0"/>
          <w:numId w:val="2"/>
        </w:numPr>
        <w:autoSpaceDE w:val="0"/>
        <w:autoSpaceDN w:val="0"/>
        <w:adjustRightInd w:val="0"/>
        <w:rPr>
          <w:rFonts w:ascii="ArialMT" w:hAnsi="ArialMT" w:cs="ArialMT"/>
          <w:sz w:val="22"/>
          <w:szCs w:val="22"/>
        </w:rPr>
      </w:pPr>
      <w:r w:rsidRPr="009B668B">
        <w:rPr>
          <w:rFonts w:ascii="ArialMT" w:hAnsi="ArialMT" w:cs="ArialMT"/>
          <w:sz w:val="22"/>
          <w:szCs w:val="22"/>
        </w:rPr>
        <w:t xml:space="preserve">Employment and Support Allowance </w:t>
      </w:r>
    </w:p>
    <w:p w:rsidR="00B203F1" w:rsidRDefault="00B203F1" w:rsidP="00B203F1">
      <w:pPr>
        <w:numPr>
          <w:ilvl w:val="0"/>
          <w:numId w:val="2"/>
        </w:numPr>
        <w:autoSpaceDE w:val="0"/>
        <w:autoSpaceDN w:val="0"/>
        <w:adjustRightInd w:val="0"/>
        <w:rPr>
          <w:rFonts w:ascii="ArialMT" w:hAnsi="ArialMT" w:cs="ArialMT"/>
          <w:sz w:val="22"/>
          <w:szCs w:val="22"/>
        </w:rPr>
      </w:pPr>
      <w:r w:rsidRPr="00C22742">
        <w:rPr>
          <w:rFonts w:ascii="ArialMT" w:hAnsi="ArialMT" w:cs="ArialMT"/>
          <w:sz w:val="22"/>
          <w:szCs w:val="22"/>
        </w:rPr>
        <w:t>Child Tax Credits (</w:t>
      </w:r>
      <w:r w:rsidRPr="005D2071">
        <w:rPr>
          <w:rFonts w:ascii="ArialMT" w:hAnsi="ArialMT" w:cs="ArialMT"/>
          <w:b/>
          <w:sz w:val="22"/>
          <w:szCs w:val="22"/>
          <w:u w:val="single"/>
        </w:rPr>
        <w:t>but NOT Working Tax Credit</w:t>
      </w:r>
      <w:r w:rsidRPr="00C22742">
        <w:rPr>
          <w:rFonts w:ascii="ArialMT" w:hAnsi="ArialMT" w:cs="ArialMT"/>
          <w:sz w:val="22"/>
          <w:szCs w:val="22"/>
        </w:rPr>
        <w:t>)</w:t>
      </w:r>
      <w:r w:rsidR="009A7743" w:rsidRPr="00C22742">
        <w:rPr>
          <w:rFonts w:ascii="ArialMT" w:hAnsi="ArialMT" w:cs="ArialMT"/>
          <w:sz w:val="22"/>
          <w:szCs w:val="22"/>
        </w:rPr>
        <w:t>, and your annual income is no more than £16,</w:t>
      </w:r>
      <w:r w:rsidR="00A00CDD">
        <w:rPr>
          <w:rFonts w:ascii="ArialMT" w:hAnsi="ArialMT" w:cs="ArialMT"/>
          <w:sz w:val="22"/>
          <w:szCs w:val="22"/>
        </w:rPr>
        <w:t>1</w:t>
      </w:r>
      <w:r w:rsidR="005D2071">
        <w:rPr>
          <w:rFonts w:ascii="ArialMT" w:hAnsi="ArialMT" w:cs="ArialMT"/>
          <w:sz w:val="22"/>
          <w:szCs w:val="22"/>
        </w:rPr>
        <w:t>90</w:t>
      </w:r>
      <w:r w:rsidR="009A7743" w:rsidRPr="00C22742">
        <w:rPr>
          <w:rFonts w:ascii="ArialMT" w:hAnsi="ArialMT" w:cs="ArialMT"/>
          <w:sz w:val="22"/>
          <w:szCs w:val="22"/>
        </w:rPr>
        <w:t>.</w:t>
      </w:r>
      <w:r w:rsidRPr="00C22742">
        <w:rPr>
          <w:rFonts w:ascii="ArialMT" w:hAnsi="ArialMT" w:cs="ArialMT"/>
          <w:sz w:val="22"/>
          <w:szCs w:val="22"/>
        </w:rPr>
        <w:t xml:space="preserve"> </w:t>
      </w:r>
    </w:p>
    <w:p w:rsidR="001E093D" w:rsidRPr="001E093D" w:rsidRDefault="001E093D" w:rsidP="001E093D">
      <w:pPr>
        <w:numPr>
          <w:ilvl w:val="0"/>
          <w:numId w:val="2"/>
        </w:numPr>
        <w:spacing w:before="100" w:beforeAutospacing="1" w:after="100" w:afterAutospacing="1"/>
        <w:rPr>
          <w:rFonts w:cs="Arial"/>
          <w:sz w:val="22"/>
          <w:szCs w:val="22"/>
          <w:lang w:val="en"/>
        </w:rPr>
      </w:pPr>
      <w:r w:rsidRPr="001E093D">
        <w:rPr>
          <w:rFonts w:cs="Arial"/>
          <w:sz w:val="22"/>
          <w:szCs w:val="22"/>
          <w:lang w:val="en"/>
        </w:rPr>
        <w:t>Working Tax Credit run-on - paid for 4 weeks after you stop qualifying for Working Tax Credit</w:t>
      </w:r>
    </w:p>
    <w:p w:rsidR="00B203F1" w:rsidRPr="00C22742" w:rsidRDefault="00B203F1" w:rsidP="00B203F1">
      <w:pPr>
        <w:numPr>
          <w:ilvl w:val="0"/>
          <w:numId w:val="2"/>
        </w:numPr>
        <w:autoSpaceDE w:val="0"/>
        <w:autoSpaceDN w:val="0"/>
        <w:adjustRightInd w:val="0"/>
        <w:rPr>
          <w:rFonts w:ascii="ArialMT" w:hAnsi="ArialMT" w:cs="ArialMT"/>
          <w:sz w:val="22"/>
          <w:szCs w:val="22"/>
        </w:rPr>
      </w:pPr>
      <w:r w:rsidRPr="00C22742">
        <w:rPr>
          <w:rFonts w:ascii="ArialMT" w:hAnsi="ArialMT" w:cs="ArialMT"/>
          <w:sz w:val="22"/>
          <w:szCs w:val="22"/>
        </w:rPr>
        <w:t>Pension Credit (Guarantee Credit element only)</w:t>
      </w:r>
    </w:p>
    <w:p w:rsidR="00B203F1" w:rsidRDefault="00B203F1" w:rsidP="00B203F1">
      <w:pPr>
        <w:numPr>
          <w:ilvl w:val="0"/>
          <w:numId w:val="2"/>
        </w:numPr>
        <w:autoSpaceDE w:val="0"/>
        <w:autoSpaceDN w:val="0"/>
        <w:adjustRightInd w:val="0"/>
        <w:rPr>
          <w:rFonts w:ascii="ArialMT" w:hAnsi="ArialMT" w:cs="ArialMT"/>
          <w:sz w:val="22"/>
          <w:szCs w:val="22"/>
        </w:rPr>
      </w:pPr>
      <w:r w:rsidRPr="00C22742">
        <w:rPr>
          <w:rFonts w:ascii="ArialMT" w:hAnsi="ArialMT" w:cs="ArialMT"/>
          <w:sz w:val="22"/>
          <w:szCs w:val="22"/>
        </w:rPr>
        <w:t>Support under Part VI of the Immigration and Asylum Act 1999</w:t>
      </w:r>
    </w:p>
    <w:p w:rsidR="005D2071" w:rsidRPr="00C22742" w:rsidRDefault="005D2071" w:rsidP="00B203F1">
      <w:pPr>
        <w:numPr>
          <w:ilvl w:val="0"/>
          <w:numId w:val="2"/>
        </w:numPr>
        <w:autoSpaceDE w:val="0"/>
        <w:autoSpaceDN w:val="0"/>
        <w:adjustRightInd w:val="0"/>
        <w:rPr>
          <w:rFonts w:ascii="ArialMT" w:hAnsi="ArialMT" w:cs="ArialMT"/>
          <w:sz w:val="22"/>
          <w:szCs w:val="22"/>
        </w:rPr>
      </w:pPr>
      <w:r>
        <w:rPr>
          <w:rFonts w:ascii="ArialMT" w:hAnsi="ArialMT" w:cs="ArialMT"/>
          <w:sz w:val="22"/>
          <w:szCs w:val="22"/>
        </w:rPr>
        <w:t>Universal Credit</w:t>
      </w:r>
      <w:r w:rsidR="001E093D">
        <w:rPr>
          <w:rFonts w:ascii="ArialMT" w:hAnsi="ArialMT" w:cs="ArialMT"/>
          <w:sz w:val="22"/>
          <w:szCs w:val="22"/>
        </w:rPr>
        <w:t xml:space="preserve"> – your household earnings must be less than £7,400 a year (£616.67 per month – after tax and not including any benefits you get)</w:t>
      </w:r>
    </w:p>
    <w:p w:rsidR="00B203F1" w:rsidRPr="00C22742" w:rsidRDefault="00B203F1" w:rsidP="00B203F1">
      <w:pPr>
        <w:autoSpaceDE w:val="0"/>
        <w:autoSpaceDN w:val="0"/>
        <w:adjustRightInd w:val="0"/>
        <w:rPr>
          <w:rFonts w:ascii="ArialMT" w:hAnsi="ArialMT" w:cs="ArialMT"/>
          <w:sz w:val="22"/>
          <w:szCs w:val="22"/>
        </w:rPr>
      </w:pPr>
    </w:p>
    <w:p w:rsidR="00B203F1" w:rsidRPr="00C22742" w:rsidRDefault="00B203F1" w:rsidP="00B203F1">
      <w:pPr>
        <w:autoSpaceDE w:val="0"/>
        <w:autoSpaceDN w:val="0"/>
        <w:adjustRightInd w:val="0"/>
        <w:rPr>
          <w:rFonts w:ascii="ArialMT" w:hAnsi="ArialMT" w:cs="ArialMT"/>
          <w:sz w:val="22"/>
          <w:szCs w:val="22"/>
        </w:rPr>
      </w:pPr>
      <w:r w:rsidRPr="00C22742">
        <w:rPr>
          <w:rFonts w:ascii="ArialMT" w:hAnsi="ArialMT" w:cs="ArialMT"/>
          <w:sz w:val="22"/>
          <w:szCs w:val="22"/>
        </w:rPr>
        <w:t>2 - This form must be completed by the person who claims the Support Payment in the household.</w:t>
      </w:r>
    </w:p>
    <w:p w:rsidR="00B203F1" w:rsidRPr="00C22742" w:rsidRDefault="00B203F1" w:rsidP="00B203F1">
      <w:pPr>
        <w:autoSpaceDE w:val="0"/>
        <w:autoSpaceDN w:val="0"/>
        <w:adjustRightInd w:val="0"/>
        <w:rPr>
          <w:rFonts w:ascii="ArialMT" w:hAnsi="ArialMT" w:cs="ArialMT"/>
          <w:sz w:val="22"/>
          <w:szCs w:val="22"/>
        </w:rPr>
      </w:pPr>
    </w:p>
    <w:p w:rsidR="00333324" w:rsidRPr="00333324" w:rsidRDefault="00B203F1" w:rsidP="00333324">
      <w:pPr>
        <w:rPr>
          <w:rFonts w:ascii="Calibri" w:eastAsia="Calibri" w:hAnsi="Calibri"/>
          <w:sz w:val="22"/>
          <w:szCs w:val="22"/>
          <w:lang w:val="en" w:eastAsia="en-US"/>
        </w:rPr>
      </w:pPr>
      <w:r w:rsidRPr="00C22742">
        <w:rPr>
          <w:rFonts w:ascii="ArialMT" w:hAnsi="ArialMT" w:cs="ArialMT"/>
          <w:sz w:val="22"/>
          <w:szCs w:val="22"/>
        </w:rPr>
        <w:t xml:space="preserve">3 </w:t>
      </w:r>
      <w:r w:rsidR="00333324">
        <w:rPr>
          <w:rFonts w:ascii="ArialMT" w:hAnsi="ArialMT" w:cs="ArialMT"/>
          <w:sz w:val="22"/>
          <w:szCs w:val="22"/>
        </w:rPr>
        <w:t>–</w:t>
      </w:r>
      <w:r w:rsidRPr="00C22742">
        <w:rPr>
          <w:rFonts w:ascii="ArialMT" w:hAnsi="ArialMT" w:cs="ArialMT"/>
          <w:sz w:val="22"/>
          <w:szCs w:val="22"/>
        </w:rPr>
        <w:t xml:space="preserve"> </w:t>
      </w:r>
      <w:r w:rsidR="00333324" w:rsidRPr="00333324">
        <w:rPr>
          <w:rFonts w:eastAsia="Calibri" w:cs="Arial"/>
          <w:sz w:val="22"/>
          <w:szCs w:val="22"/>
          <w:lang w:val="en" w:eastAsia="en-US"/>
        </w:rPr>
        <w:t>Children who get paid these benefits directly, instead of through a parent or guardian can also get free school meals.</w:t>
      </w:r>
    </w:p>
    <w:p w:rsidR="00333324" w:rsidRDefault="00333324" w:rsidP="00B203F1">
      <w:pPr>
        <w:autoSpaceDE w:val="0"/>
        <w:autoSpaceDN w:val="0"/>
        <w:adjustRightInd w:val="0"/>
        <w:rPr>
          <w:rFonts w:ascii="ArialMT" w:hAnsi="ArialMT" w:cs="ArialMT"/>
          <w:sz w:val="22"/>
          <w:szCs w:val="22"/>
        </w:rPr>
      </w:pPr>
    </w:p>
    <w:p w:rsidR="00B203F1" w:rsidRPr="00C22742" w:rsidRDefault="00333324" w:rsidP="00B203F1">
      <w:pPr>
        <w:autoSpaceDE w:val="0"/>
        <w:autoSpaceDN w:val="0"/>
        <w:adjustRightInd w:val="0"/>
        <w:rPr>
          <w:rFonts w:ascii="ArialMT" w:hAnsi="ArialMT" w:cs="ArialMT"/>
          <w:sz w:val="22"/>
          <w:szCs w:val="22"/>
        </w:rPr>
      </w:pPr>
      <w:r>
        <w:rPr>
          <w:rFonts w:ascii="ArialMT" w:hAnsi="ArialMT" w:cs="ArialMT"/>
          <w:sz w:val="22"/>
          <w:szCs w:val="22"/>
        </w:rPr>
        <w:t xml:space="preserve">4 - </w:t>
      </w:r>
      <w:r w:rsidR="00B203F1" w:rsidRPr="00C22742">
        <w:rPr>
          <w:rFonts w:ascii="ArialMT" w:hAnsi="ArialMT" w:cs="ArialMT"/>
          <w:sz w:val="22"/>
          <w:szCs w:val="22"/>
        </w:rPr>
        <w:t>Some S</w:t>
      </w:r>
      <w:r w:rsidR="002671A1">
        <w:rPr>
          <w:rFonts w:ascii="ArialMT" w:hAnsi="ArialMT" w:cs="ArialMT"/>
          <w:sz w:val="22"/>
          <w:szCs w:val="22"/>
        </w:rPr>
        <w:t>chools deal with their own Free School Meals</w:t>
      </w:r>
      <w:r w:rsidR="00B203F1" w:rsidRPr="00C22742">
        <w:rPr>
          <w:rFonts w:ascii="ArialMT" w:hAnsi="ArialMT" w:cs="ArialMT"/>
          <w:sz w:val="22"/>
          <w:szCs w:val="22"/>
        </w:rPr>
        <w:t xml:space="preserve"> so a separate form is required. Please contact the individual school directly.</w:t>
      </w:r>
    </w:p>
    <w:p w:rsidR="00A37AC1" w:rsidRPr="00C22742" w:rsidRDefault="00333324" w:rsidP="00A37AC1">
      <w:pPr>
        <w:pStyle w:val="NormalWeb"/>
        <w:rPr>
          <w:rFonts w:ascii="Arial" w:hAnsi="Arial" w:cs="Arial"/>
          <w:sz w:val="22"/>
          <w:szCs w:val="22"/>
        </w:rPr>
      </w:pPr>
      <w:r>
        <w:rPr>
          <w:rFonts w:ascii="Arial" w:hAnsi="Arial" w:cs="Arial"/>
          <w:sz w:val="22"/>
          <w:szCs w:val="22"/>
        </w:rPr>
        <w:t>5</w:t>
      </w:r>
      <w:r w:rsidR="00AF1DE6" w:rsidRPr="00C22742">
        <w:rPr>
          <w:rFonts w:ascii="Arial" w:hAnsi="Arial" w:cs="Arial"/>
          <w:sz w:val="22"/>
          <w:szCs w:val="22"/>
        </w:rPr>
        <w:t xml:space="preserve"> - </w:t>
      </w:r>
      <w:r w:rsidR="00A37AC1" w:rsidRPr="00C22742">
        <w:rPr>
          <w:rFonts w:ascii="Arial" w:hAnsi="Arial" w:cs="Arial"/>
          <w:sz w:val="22"/>
          <w:szCs w:val="22"/>
        </w:rPr>
        <w:t>All claims are checked on an online checking system provided by the Department of Education</w:t>
      </w:r>
      <w:r w:rsidR="00F84603" w:rsidRPr="00C22742">
        <w:rPr>
          <w:rFonts w:ascii="Arial" w:hAnsi="Arial" w:cs="Arial"/>
          <w:sz w:val="22"/>
          <w:szCs w:val="22"/>
        </w:rPr>
        <w:t>.</w:t>
      </w:r>
      <w:r w:rsidR="00A37AC1" w:rsidRPr="00C22742">
        <w:rPr>
          <w:rFonts w:ascii="Arial" w:hAnsi="Arial" w:cs="Arial"/>
          <w:sz w:val="22"/>
          <w:szCs w:val="22"/>
        </w:rPr>
        <w:t xml:space="preserve"> This only confirms or denies your eligibility to claim </w:t>
      </w:r>
      <w:r w:rsidR="002671A1">
        <w:rPr>
          <w:rFonts w:ascii="Arial" w:hAnsi="Arial" w:cs="Arial"/>
          <w:sz w:val="22"/>
          <w:szCs w:val="22"/>
        </w:rPr>
        <w:t>F</w:t>
      </w:r>
      <w:r w:rsidR="00A37AC1" w:rsidRPr="00C22742">
        <w:rPr>
          <w:rFonts w:ascii="Arial" w:hAnsi="Arial" w:cs="Arial"/>
          <w:sz w:val="22"/>
          <w:szCs w:val="22"/>
        </w:rPr>
        <w:t xml:space="preserve">ree </w:t>
      </w:r>
      <w:r w:rsidR="002671A1">
        <w:rPr>
          <w:rFonts w:ascii="Arial" w:hAnsi="Arial" w:cs="Arial"/>
          <w:sz w:val="22"/>
          <w:szCs w:val="22"/>
        </w:rPr>
        <w:t>S</w:t>
      </w:r>
      <w:r w:rsidR="00A37AC1" w:rsidRPr="00C22742">
        <w:rPr>
          <w:rFonts w:ascii="Arial" w:hAnsi="Arial" w:cs="Arial"/>
          <w:sz w:val="22"/>
          <w:szCs w:val="22"/>
        </w:rPr>
        <w:t xml:space="preserve">chool </w:t>
      </w:r>
      <w:r w:rsidR="002671A1">
        <w:rPr>
          <w:rFonts w:ascii="Arial" w:hAnsi="Arial" w:cs="Arial"/>
          <w:sz w:val="22"/>
          <w:szCs w:val="22"/>
        </w:rPr>
        <w:t>M</w:t>
      </w:r>
      <w:r w:rsidR="00A37AC1" w:rsidRPr="00C22742">
        <w:rPr>
          <w:rFonts w:ascii="Arial" w:hAnsi="Arial" w:cs="Arial"/>
          <w:sz w:val="22"/>
          <w:szCs w:val="22"/>
        </w:rPr>
        <w:t>eals: it does not give us any other information. When your eligibility has been confirmed and your application processed, you will be sent a confirmation letter and we will contact the school directly regarding your child's eligibility.</w:t>
      </w:r>
    </w:p>
    <w:p w:rsidR="002679D0" w:rsidRPr="00C22742" w:rsidRDefault="00333324" w:rsidP="002679D0">
      <w:pPr>
        <w:rPr>
          <w:sz w:val="22"/>
          <w:szCs w:val="22"/>
        </w:rPr>
      </w:pPr>
      <w:r>
        <w:rPr>
          <w:rFonts w:cs="Arial"/>
          <w:sz w:val="22"/>
          <w:szCs w:val="22"/>
        </w:rPr>
        <w:t>6</w:t>
      </w:r>
      <w:r w:rsidR="002679D0" w:rsidRPr="00C22742">
        <w:rPr>
          <w:rFonts w:cs="Arial"/>
          <w:sz w:val="22"/>
          <w:szCs w:val="22"/>
        </w:rPr>
        <w:t xml:space="preserve"> - Y</w:t>
      </w:r>
      <w:r w:rsidR="002671A1">
        <w:rPr>
          <w:sz w:val="22"/>
          <w:szCs w:val="22"/>
        </w:rPr>
        <w:t xml:space="preserve">ou must inform Derby Benefits </w:t>
      </w:r>
      <w:r w:rsidR="002679D0" w:rsidRPr="00C22742">
        <w:rPr>
          <w:sz w:val="22"/>
          <w:szCs w:val="22"/>
        </w:rPr>
        <w:t xml:space="preserve">if you change your address to ensure that renewal forms and correspondence are sent to the correct address. </w:t>
      </w:r>
    </w:p>
    <w:p w:rsidR="00333324" w:rsidRDefault="002679D0" w:rsidP="00C22742">
      <w:pPr>
        <w:rPr>
          <w:sz w:val="22"/>
          <w:szCs w:val="22"/>
        </w:rPr>
      </w:pPr>
      <w:r w:rsidRPr="00872777">
        <w:rPr>
          <w:sz w:val="22"/>
          <w:szCs w:val="22"/>
        </w:rPr>
        <w:br/>
      </w:r>
    </w:p>
    <w:p w:rsidR="00C22742" w:rsidRPr="00872777" w:rsidRDefault="00B203F1" w:rsidP="00C22742">
      <w:pPr>
        <w:rPr>
          <w:sz w:val="22"/>
          <w:szCs w:val="22"/>
        </w:rPr>
      </w:pPr>
      <w:r w:rsidRPr="00872777">
        <w:rPr>
          <w:sz w:val="22"/>
          <w:szCs w:val="22"/>
        </w:rPr>
        <w:t xml:space="preserve">Please return completed form to: </w:t>
      </w:r>
      <w:r w:rsidR="00C22742" w:rsidRPr="00872777">
        <w:rPr>
          <w:sz w:val="22"/>
          <w:szCs w:val="22"/>
        </w:rPr>
        <w:br/>
      </w:r>
    </w:p>
    <w:p w:rsidR="00B203F1" w:rsidRPr="00872777" w:rsidRDefault="002671A1">
      <w:pPr>
        <w:rPr>
          <w:sz w:val="22"/>
          <w:szCs w:val="22"/>
        </w:rPr>
      </w:pPr>
      <w:r>
        <w:rPr>
          <w:sz w:val="22"/>
          <w:szCs w:val="22"/>
        </w:rPr>
        <w:t>Derby Benefits</w:t>
      </w:r>
      <w:r w:rsidR="00C22742" w:rsidRPr="00872777">
        <w:rPr>
          <w:sz w:val="22"/>
          <w:szCs w:val="22"/>
        </w:rPr>
        <w:t xml:space="preserve">, </w:t>
      </w:r>
      <w:r w:rsidR="00B203F1" w:rsidRPr="00872777">
        <w:rPr>
          <w:sz w:val="22"/>
          <w:szCs w:val="22"/>
        </w:rPr>
        <w:t>D</w:t>
      </w:r>
      <w:r w:rsidR="00C22742" w:rsidRPr="00872777">
        <w:rPr>
          <w:sz w:val="22"/>
          <w:szCs w:val="22"/>
        </w:rPr>
        <w:t>erby</w:t>
      </w:r>
      <w:r w:rsidR="00A00CDD">
        <w:rPr>
          <w:sz w:val="22"/>
          <w:szCs w:val="22"/>
        </w:rPr>
        <w:t xml:space="preserve"> City Council, </w:t>
      </w:r>
      <w:r w:rsidR="001464F0" w:rsidRPr="00872777">
        <w:rPr>
          <w:sz w:val="22"/>
          <w:szCs w:val="22"/>
        </w:rPr>
        <w:t>The Council House</w:t>
      </w:r>
      <w:r w:rsidR="00C22742" w:rsidRPr="00872777">
        <w:rPr>
          <w:sz w:val="22"/>
          <w:szCs w:val="22"/>
        </w:rPr>
        <w:t xml:space="preserve">, </w:t>
      </w:r>
      <w:r w:rsidR="001464F0" w:rsidRPr="00872777">
        <w:rPr>
          <w:sz w:val="22"/>
          <w:szCs w:val="22"/>
        </w:rPr>
        <w:t>Corporat</w:t>
      </w:r>
      <w:r w:rsidR="00C22742" w:rsidRPr="00872777">
        <w:rPr>
          <w:sz w:val="22"/>
          <w:szCs w:val="22"/>
        </w:rPr>
        <w:t xml:space="preserve">ion Street, </w:t>
      </w:r>
      <w:r w:rsidR="001464F0" w:rsidRPr="00872777">
        <w:rPr>
          <w:sz w:val="22"/>
          <w:szCs w:val="22"/>
        </w:rPr>
        <w:t>Derby   DE1 2FS</w:t>
      </w:r>
      <w:r w:rsidR="00C22742" w:rsidRPr="00872777">
        <w:rPr>
          <w:sz w:val="22"/>
          <w:szCs w:val="22"/>
        </w:rPr>
        <w:br/>
      </w:r>
    </w:p>
    <w:p w:rsidR="00B203F1" w:rsidRDefault="00C22742" w:rsidP="00C22742">
      <w:pPr>
        <w:jc w:val="center"/>
        <w:rPr>
          <w:sz w:val="22"/>
          <w:szCs w:val="22"/>
        </w:rPr>
      </w:pPr>
      <w:r w:rsidRPr="00872777">
        <w:rPr>
          <w:sz w:val="22"/>
          <w:szCs w:val="22"/>
        </w:rPr>
        <w:t xml:space="preserve">Tel.: </w:t>
      </w:r>
      <w:r w:rsidR="001464F0" w:rsidRPr="00872777">
        <w:rPr>
          <w:sz w:val="22"/>
          <w:szCs w:val="22"/>
        </w:rPr>
        <w:t xml:space="preserve">01332 </w:t>
      </w:r>
      <w:r w:rsidR="00A00CDD">
        <w:rPr>
          <w:sz w:val="22"/>
          <w:szCs w:val="22"/>
        </w:rPr>
        <w:t>640444</w:t>
      </w:r>
      <w:r w:rsidRPr="00872777">
        <w:rPr>
          <w:sz w:val="22"/>
          <w:szCs w:val="22"/>
        </w:rPr>
        <w:tab/>
        <w:t xml:space="preserve">Email: </w:t>
      </w:r>
      <w:r w:rsidR="00847689" w:rsidRPr="00872777">
        <w:rPr>
          <w:sz w:val="22"/>
          <w:szCs w:val="22"/>
        </w:rPr>
        <w:t>freeschoolmeals@derby.gov.uk</w:t>
      </w:r>
    </w:p>
    <w:p w:rsidR="005D2071" w:rsidRDefault="005D2071" w:rsidP="00A37AC1">
      <w:pPr>
        <w:autoSpaceDE w:val="0"/>
        <w:autoSpaceDN w:val="0"/>
        <w:adjustRightInd w:val="0"/>
        <w:rPr>
          <w:rFonts w:cs="Arial"/>
          <w:b/>
          <w:bCs/>
          <w:sz w:val="16"/>
          <w:szCs w:val="16"/>
          <w:lang w:val="en-US"/>
        </w:rPr>
      </w:pPr>
    </w:p>
    <w:p w:rsidR="00333324" w:rsidRDefault="00333324" w:rsidP="00A37AC1">
      <w:pPr>
        <w:autoSpaceDE w:val="0"/>
        <w:autoSpaceDN w:val="0"/>
        <w:adjustRightInd w:val="0"/>
        <w:rPr>
          <w:rFonts w:cs="Arial"/>
          <w:b/>
          <w:bCs/>
          <w:sz w:val="16"/>
          <w:szCs w:val="16"/>
          <w:lang w:val="en-US"/>
        </w:rPr>
      </w:pPr>
    </w:p>
    <w:p w:rsidR="00333324" w:rsidRDefault="00333324" w:rsidP="00A37AC1">
      <w:pPr>
        <w:autoSpaceDE w:val="0"/>
        <w:autoSpaceDN w:val="0"/>
        <w:adjustRightInd w:val="0"/>
        <w:rPr>
          <w:rFonts w:cs="Arial"/>
          <w:b/>
          <w:bCs/>
          <w:sz w:val="16"/>
          <w:szCs w:val="16"/>
          <w:lang w:val="en-US"/>
        </w:rPr>
      </w:pPr>
    </w:p>
    <w:p w:rsidR="006B3CBC" w:rsidRDefault="00787878" w:rsidP="00A37AC1">
      <w:pPr>
        <w:autoSpaceDE w:val="0"/>
        <w:autoSpaceDN w:val="0"/>
        <w:adjustRightInd w:val="0"/>
        <w:rPr>
          <w:rFonts w:cs="Arial"/>
          <w:b/>
          <w:bCs/>
          <w:sz w:val="16"/>
          <w:szCs w:val="16"/>
          <w:lang w:val="en-US"/>
        </w:rPr>
      </w:pPr>
      <w:r>
        <w:rPr>
          <w:rFonts w:cs="Arial"/>
          <w:b/>
          <w:bCs/>
          <w:noProof/>
          <w:sz w:val="16"/>
          <w:szCs w:val="16"/>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316865</wp:posOffset>
                </wp:positionV>
                <wp:extent cx="152400" cy="114300"/>
                <wp:effectExtent l="5715" t="6985" r="13335" b="1206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55937" id="Rectangle 7" o:spid="_x0000_s1026" style="position:absolute;margin-left:180pt;margin-top:24.95pt;width:12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HDHgIAADs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"/>
            </w:pict>
          </mc:Fallback>
        </mc:AlternateContent>
      </w:r>
      <w:r w:rsidR="00847689" w:rsidRPr="00E870D5">
        <w:rPr>
          <w:rFonts w:cs="Arial"/>
          <w:b/>
          <w:bCs/>
          <w:sz w:val="16"/>
          <w:szCs w:val="16"/>
          <w:lang w:val="en-US"/>
        </w:rPr>
        <w:object w:dxaOrig="615"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11.7pt" o:ole="">
            <v:imagedata r:id="rId8" o:title=""/>
          </v:shape>
          <o:OLEObject Type="Embed" ProgID="MSPhotoEd.3" ShapeID="_x0000_i1025" DrawAspect="Content" ObjectID="_1743936410" r:id="rId9"/>
        </w:object>
      </w:r>
      <w:r w:rsidR="00B806D1">
        <w:rPr>
          <w:rFonts w:cs="Arial"/>
          <w:b/>
          <w:bCs/>
          <w:sz w:val="16"/>
          <w:szCs w:val="16"/>
          <w:lang w:val="en-US"/>
        </w:rPr>
        <w:t xml:space="preserve"> </w:t>
      </w:r>
      <w:r w:rsidR="00847689" w:rsidRPr="00E870D5">
        <w:rPr>
          <w:rFonts w:cs="Arial"/>
          <w:b/>
          <w:bCs/>
          <w:sz w:val="16"/>
          <w:szCs w:val="16"/>
          <w:lang w:val="en-US"/>
        </w:rPr>
        <w:t>All information provided will be treated in accordance with the Data Protection Act 1998. The Council may wish to share the information you supply with other departments within the Council.  If you do not wish the Council to use the information you have supplied in this way please tick the box</w:t>
      </w:r>
      <w:r w:rsidR="00847689">
        <w:rPr>
          <w:rFonts w:cs="Arial"/>
          <w:b/>
          <w:bCs/>
          <w:sz w:val="16"/>
          <w:szCs w:val="16"/>
          <w:lang w:val="en-US"/>
        </w:rPr>
        <w:t>:</w:t>
      </w:r>
      <w:r w:rsidR="00B806D1">
        <w:rPr>
          <w:rFonts w:cs="Arial"/>
          <w:b/>
          <w:bCs/>
          <w:sz w:val="16"/>
          <w:szCs w:val="16"/>
          <w:lang w:val="en-US"/>
        </w:rPr>
        <w:t xml:space="preserve"> </w:t>
      </w:r>
    </w:p>
    <w:p w:rsidR="006B3CBC" w:rsidRDefault="006B3CBC" w:rsidP="006B3CBC">
      <w:pPr>
        <w:autoSpaceDE w:val="0"/>
        <w:autoSpaceDN w:val="0"/>
        <w:adjustRightInd w:val="0"/>
        <w:jc w:val="center"/>
        <w:rPr>
          <w:rFonts w:cs="Arial"/>
          <w:b/>
          <w:bCs/>
          <w:sz w:val="16"/>
          <w:szCs w:val="16"/>
          <w:lang w:val="en-US"/>
        </w:rPr>
      </w:pPr>
      <w:r>
        <w:rPr>
          <w:rFonts w:cs="Arial"/>
          <w:b/>
          <w:bCs/>
          <w:sz w:val="16"/>
          <w:szCs w:val="16"/>
          <w:lang w:val="en-US"/>
        </w:rPr>
        <w:br w:type="page"/>
      </w:r>
    </w:p>
    <w:p w:rsidR="006B3CBC" w:rsidRDefault="006B3CBC" w:rsidP="006B3CBC">
      <w:pPr>
        <w:autoSpaceDE w:val="0"/>
        <w:autoSpaceDN w:val="0"/>
        <w:adjustRightInd w:val="0"/>
        <w:jc w:val="center"/>
        <w:rPr>
          <w:rFonts w:ascii="Calibri,Bold" w:hAnsi="Calibri,Bold" w:cs="Calibri,Bold"/>
          <w:b/>
          <w:bCs/>
          <w:sz w:val="20"/>
          <w:szCs w:val="20"/>
        </w:rPr>
      </w:pPr>
      <w:r>
        <w:rPr>
          <w:rFonts w:ascii="Calibri,Bold" w:hAnsi="Calibri,Bold" w:cs="Calibri,Bold"/>
          <w:b/>
          <w:bCs/>
          <w:sz w:val="20"/>
          <w:szCs w:val="20"/>
        </w:rPr>
        <w:t>Privacy Notice</w:t>
      </w:r>
    </w:p>
    <w:p w:rsidR="006B3CBC" w:rsidRDefault="006B3CBC" w:rsidP="006B3CBC">
      <w:pPr>
        <w:autoSpaceDE w:val="0"/>
        <w:autoSpaceDN w:val="0"/>
        <w:adjustRightInd w:val="0"/>
        <w:rPr>
          <w:rFonts w:ascii="Calibri,Bold" w:hAnsi="Calibri,Bold" w:cs="Calibri,Bold"/>
          <w:b/>
          <w:bCs/>
          <w:sz w:val="20"/>
          <w:szCs w:val="20"/>
        </w:rPr>
      </w:pPr>
      <w:r>
        <w:rPr>
          <w:rFonts w:ascii="Calibri,Bold" w:hAnsi="Calibri,Bold" w:cs="Calibri,Bold"/>
          <w:b/>
          <w:bCs/>
          <w:sz w:val="20"/>
          <w:szCs w:val="20"/>
        </w:rPr>
        <w:t>How is your information used?</w:t>
      </w:r>
    </w:p>
    <w:p w:rsidR="006B3CBC" w:rsidRDefault="006B3CBC" w:rsidP="006B3CBC">
      <w:pPr>
        <w:autoSpaceDE w:val="0"/>
        <w:autoSpaceDN w:val="0"/>
        <w:adjustRightInd w:val="0"/>
        <w:rPr>
          <w:rFonts w:ascii="Calibri,Bold" w:hAnsi="Calibri,Bold" w:cs="Calibri,Bold"/>
          <w:b/>
          <w:bCs/>
          <w:sz w:val="20"/>
          <w:szCs w:val="20"/>
        </w:rPr>
      </w:pPr>
    </w:p>
    <w:p w:rsidR="006B3CBC" w:rsidRDefault="006B3CBC" w:rsidP="006B3CBC">
      <w:pPr>
        <w:autoSpaceDE w:val="0"/>
        <w:autoSpaceDN w:val="0"/>
        <w:adjustRightInd w:val="0"/>
        <w:rPr>
          <w:rFonts w:ascii="Calibri" w:hAnsi="Calibri" w:cs="Calibri"/>
          <w:sz w:val="20"/>
          <w:szCs w:val="20"/>
        </w:rPr>
      </w:pPr>
      <w:r>
        <w:rPr>
          <w:rFonts w:ascii="Calibri" w:hAnsi="Calibri" w:cs="Calibri"/>
          <w:sz w:val="20"/>
          <w:szCs w:val="20"/>
        </w:rPr>
        <w:t>We may use your information to: bill, administer and collect Council Tax; bill, administer and collect Business Rates; bill,</w:t>
      </w:r>
    </w:p>
    <w:p w:rsidR="006B3CBC" w:rsidRDefault="006B3CBC" w:rsidP="006B3CBC">
      <w:pPr>
        <w:autoSpaceDE w:val="0"/>
        <w:autoSpaceDN w:val="0"/>
        <w:adjustRightInd w:val="0"/>
        <w:rPr>
          <w:rFonts w:ascii="Calibri" w:hAnsi="Calibri" w:cs="Calibri"/>
          <w:sz w:val="20"/>
          <w:szCs w:val="20"/>
        </w:rPr>
      </w:pPr>
      <w:r>
        <w:rPr>
          <w:rFonts w:ascii="Calibri" w:hAnsi="Calibri" w:cs="Calibri"/>
          <w:sz w:val="20"/>
          <w:szCs w:val="20"/>
        </w:rPr>
        <w:t>administer and collect Business Improvement District (BID) levies; process and pay Housing Benefit, second adult rebate for</w:t>
      </w:r>
    </w:p>
    <w:p w:rsidR="006B3CBC" w:rsidRDefault="006B3CBC" w:rsidP="006B3CBC">
      <w:pPr>
        <w:autoSpaceDE w:val="0"/>
        <w:autoSpaceDN w:val="0"/>
        <w:adjustRightInd w:val="0"/>
        <w:rPr>
          <w:rFonts w:ascii="Calibri" w:hAnsi="Calibri" w:cs="Calibri"/>
          <w:sz w:val="20"/>
          <w:szCs w:val="20"/>
        </w:rPr>
      </w:pPr>
      <w:r>
        <w:rPr>
          <w:rFonts w:ascii="Calibri" w:hAnsi="Calibri" w:cs="Calibri"/>
          <w:sz w:val="20"/>
          <w:szCs w:val="20"/>
        </w:rPr>
        <w:t>pensioners, Council Tax Support, Discretionary Housing Payments and Council Tax Hardship; bill, administer and collect</w:t>
      </w:r>
    </w:p>
    <w:p w:rsidR="006B3CBC" w:rsidRDefault="006B3CBC" w:rsidP="006B3CBC">
      <w:pPr>
        <w:autoSpaceDE w:val="0"/>
        <w:autoSpaceDN w:val="0"/>
        <w:adjustRightInd w:val="0"/>
        <w:rPr>
          <w:rFonts w:ascii="Calibri" w:hAnsi="Calibri" w:cs="Calibri"/>
          <w:sz w:val="20"/>
          <w:szCs w:val="20"/>
        </w:rPr>
      </w:pPr>
      <w:r>
        <w:rPr>
          <w:rFonts w:ascii="Calibri" w:hAnsi="Calibri" w:cs="Calibri"/>
          <w:sz w:val="20"/>
          <w:szCs w:val="20"/>
        </w:rPr>
        <w:t>Housing Benefit overpayments; process applications for free school meals; bill, administer and collect Sundry Debts; process</w:t>
      </w:r>
    </w:p>
    <w:p w:rsidR="006B3CBC" w:rsidRDefault="006B3CBC" w:rsidP="006B3CBC">
      <w:pPr>
        <w:autoSpaceDE w:val="0"/>
        <w:autoSpaceDN w:val="0"/>
        <w:adjustRightInd w:val="0"/>
        <w:rPr>
          <w:rFonts w:ascii="Calibri" w:hAnsi="Calibri" w:cs="Calibri"/>
          <w:sz w:val="20"/>
          <w:szCs w:val="20"/>
        </w:rPr>
      </w:pPr>
      <w:r>
        <w:rPr>
          <w:rFonts w:ascii="Calibri" w:hAnsi="Calibri" w:cs="Calibri"/>
          <w:sz w:val="20"/>
          <w:szCs w:val="20"/>
        </w:rPr>
        <w:t>financial assessments relating to Home Care Charging and Residential Care Charging; investigate and prosecute Fraud; send</w:t>
      </w:r>
    </w:p>
    <w:p w:rsidR="006B3CBC" w:rsidRDefault="006B3CBC" w:rsidP="006B3CBC">
      <w:pPr>
        <w:autoSpaceDE w:val="0"/>
        <w:autoSpaceDN w:val="0"/>
        <w:adjustRightInd w:val="0"/>
        <w:rPr>
          <w:rFonts w:ascii="Calibri" w:hAnsi="Calibri" w:cs="Calibri"/>
          <w:sz w:val="20"/>
          <w:szCs w:val="20"/>
        </w:rPr>
      </w:pPr>
      <w:r>
        <w:rPr>
          <w:rFonts w:ascii="Calibri" w:hAnsi="Calibri" w:cs="Calibri"/>
          <w:sz w:val="20"/>
          <w:szCs w:val="20"/>
        </w:rPr>
        <w:t>you communications; ask agencies, government departments or other public bodies to give us information they have about</w:t>
      </w:r>
    </w:p>
    <w:p w:rsidR="006B3CBC" w:rsidRDefault="006B3CBC" w:rsidP="006B3CBC">
      <w:pPr>
        <w:autoSpaceDE w:val="0"/>
        <w:autoSpaceDN w:val="0"/>
        <w:adjustRightInd w:val="0"/>
        <w:rPr>
          <w:rFonts w:ascii="Calibri" w:hAnsi="Calibri" w:cs="Calibri"/>
          <w:sz w:val="20"/>
          <w:szCs w:val="20"/>
        </w:rPr>
      </w:pPr>
      <w:r>
        <w:rPr>
          <w:rFonts w:ascii="Calibri" w:hAnsi="Calibri" w:cs="Calibri"/>
          <w:sz w:val="20"/>
          <w:szCs w:val="20"/>
        </w:rPr>
        <w:t>you; check information you have provided, or information about you that someone else has provided, with other</w:t>
      </w:r>
    </w:p>
    <w:p w:rsidR="006B3CBC" w:rsidRDefault="006B3CBC" w:rsidP="006B3CBC">
      <w:pPr>
        <w:autoSpaceDE w:val="0"/>
        <w:autoSpaceDN w:val="0"/>
        <w:adjustRightInd w:val="0"/>
        <w:rPr>
          <w:rFonts w:ascii="Calibri" w:hAnsi="Calibri" w:cs="Calibri"/>
          <w:sz w:val="20"/>
          <w:szCs w:val="20"/>
        </w:rPr>
      </w:pPr>
      <w:r>
        <w:rPr>
          <w:rFonts w:ascii="Calibri" w:hAnsi="Calibri" w:cs="Calibri"/>
          <w:sz w:val="20"/>
          <w:szCs w:val="20"/>
        </w:rPr>
        <w:t>information we hold; get information about you from certain third parties, or give information to them to check the accuracy</w:t>
      </w:r>
    </w:p>
    <w:p w:rsidR="006B3CBC" w:rsidRDefault="006B3CBC" w:rsidP="006B3CBC">
      <w:pPr>
        <w:autoSpaceDE w:val="0"/>
        <w:autoSpaceDN w:val="0"/>
        <w:adjustRightInd w:val="0"/>
        <w:rPr>
          <w:rFonts w:ascii="Calibri" w:hAnsi="Calibri" w:cs="Calibri"/>
          <w:sz w:val="20"/>
          <w:szCs w:val="20"/>
        </w:rPr>
      </w:pPr>
      <w:r>
        <w:rPr>
          <w:rFonts w:ascii="Calibri" w:hAnsi="Calibri" w:cs="Calibri"/>
          <w:sz w:val="20"/>
          <w:szCs w:val="20"/>
        </w:rPr>
        <w:t>of information, prevent or detect fraud or protect public funds. This is to help us meet our statutory and non-statutory</w:t>
      </w:r>
    </w:p>
    <w:p w:rsidR="006B3CBC" w:rsidRDefault="006B3CBC" w:rsidP="006B3CBC">
      <w:pPr>
        <w:autoSpaceDE w:val="0"/>
        <w:autoSpaceDN w:val="0"/>
        <w:adjustRightInd w:val="0"/>
        <w:rPr>
          <w:rFonts w:ascii="Calibri" w:hAnsi="Calibri" w:cs="Calibri"/>
          <w:sz w:val="20"/>
          <w:szCs w:val="20"/>
        </w:rPr>
      </w:pPr>
      <w:r>
        <w:rPr>
          <w:rFonts w:ascii="Calibri" w:hAnsi="Calibri" w:cs="Calibri"/>
          <w:sz w:val="20"/>
          <w:szCs w:val="20"/>
        </w:rPr>
        <w:t>duties; administer work accurately and efficiently; assess any contribution to means-tested payments or grants provided by</w:t>
      </w:r>
    </w:p>
    <w:p w:rsidR="006B3CBC" w:rsidRDefault="006B3CBC" w:rsidP="006B3CBC">
      <w:pPr>
        <w:autoSpaceDE w:val="0"/>
        <w:autoSpaceDN w:val="0"/>
        <w:adjustRightInd w:val="0"/>
        <w:rPr>
          <w:rFonts w:ascii="Calibri" w:hAnsi="Calibri" w:cs="Calibri"/>
          <w:sz w:val="20"/>
          <w:szCs w:val="20"/>
        </w:rPr>
      </w:pPr>
      <w:r>
        <w:rPr>
          <w:rFonts w:ascii="Calibri" w:hAnsi="Calibri" w:cs="Calibri"/>
          <w:sz w:val="20"/>
          <w:szCs w:val="20"/>
        </w:rPr>
        <w:t>the Council; bill, administer and collect debt; contribute to intelligence gathering to assess impacts of changes to identify</w:t>
      </w:r>
    </w:p>
    <w:p w:rsidR="006B3CBC" w:rsidRDefault="006B3CBC" w:rsidP="006B3CBC">
      <w:pPr>
        <w:autoSpaceDE w:val="0"/>
        <w:autoSpaceDN w:val="0"/>
        <w:adjustRightInd w:val="0"/>
        <w:rPr>
          <w:rFonts w:ascii="Calibri" w:hAnsi="Calibri" w:cs="Calibri"/>
          <w:sz w:val="20"/>
          <w:szCs w:val="20"/>
        </w:rPr>
      </w:pPr>
      <w:r>
        <w:rPr>
          <w:rFonts w:ascii="Calibri" w:hAnsi="Calibri" w:cs="Calibri"/>
          <w:sz w:val="20"/>
          <w:szCs w:val="20"/>
        </w:rPr>
        <w:t>need; check the information you have given us to make sure we are handling your data correctly, and for other purposes</w:t>
      </w:r>
    </w:p>
    <w:p w:rsidR="006B3CBC" w:rsidRDefault="006B3CBC" w:rsidP="006B3CBC">
      <w:pPr>
        <w:autoSpaceDE w:val="0"/>
        <w:autoSpaceDN w:val="0"/>
        <w:adjustRightInd w:val="0"/>
        <w:rPr>
          <w:rFonts w:ascii="Calibri" w:hAnsi="Calibri" w:cs="Calibri"/>
          <w:sz w:val="20"/>
          <w:szCs w:val="20"/>
        </w:rPr>
      </w:pPr>
      <w:r>
        <w:rPr>
          <w:rFonts w:ascii="Calibri" w:hAnsi="Calibri" w:cs="Calibri"/>
          <w:sz w:val="20"/>
          <w:szCs w:val="20"/>
        </w:rPr>
        <w:t>allowed by law; and prevent fraud and the misuse of public funds.</w:t>
      </w:r>
    </w:p>
    <w:p w:rsidR="006B3CBC" w:rsidRDefault="006B3CBC" w:rsidP="006B3CBC">
      <w:pPr>
        <w:autoSpaceDE w:val="0"/>
        <w:autoSpaceDN w:val="0"/>
        <w:adjustRightInd w:val="0"/>
        <w:rPr>
          <w:rFonts w:ascii="Calibri,Bold" w:hAnsi="Calibri,Bold" w:cs="Calibri,Bold"/>
          <w:b/>
          <w:bCs/>
          <w:sz w:val="20"/>
          <w:szCs w:val="20"/>
        </w:rPr>
      </w:pPr>
    </w:p>
    <w:p w:rsidR="006B3CBC" w:rsidRDefault="006B3CBC" w:rsidP="006B3CBC">
      <w:pPr>
        <w:autoSpaceDE w:val="0"/>
        <w:autoSpaceDN w:val="0"/>
        <w:adjustRightInd w:val="0"/>
        <w:rPr>
          <w:rFonts w:ascii="Calibri,Bold" w:hAnsi="Calibri,Bold" w:cs="Calibri,Bold"/>
          <w:b/>
          <w:bCs/>
          <w:sz w:val="20"/>
          <w:szCs w:val="20"/>
        </w:rPr>
      </w:pPr>
      <w:r>
        <w:rPr>
          <w:rFonts w:ascii="Calibri,Bold" w:hAnsi="Calibri,Bold" w:cs="Calibri,Bold"/>
          <w:b/>
          <w:bCs/>
          <w:sz w:val="20"/>
          <w:szCs w:val="20"/>
        </w:rPr>
        <w:t>Who has access to your information?</w:t>
      </w:r>
    </w:p>
    <w:p w:rsidR="006B3CBC" w:rsidRDefault="006B3CBC" w:rsidP="006B3CBC">
      <w:pPr>
        <w:autoSpaceDE w:val="0"/>
        <w:autoSpaceDN w:val="0"/>
        <w:adjustRightInd w:val="0"/>
        <w:rPr>
          <w:rFonts w:ascii="Calibri,Bold" w:hAnsi="Calibri,Bold" w:cs="Calibri,Bold"/>
          <w:b/>
          <w:bCs/>
          <w:sz w:val="20"/>
          <w:szCs w:val="20"/>
        </w:rPr>
      </w:pPr>
    </w:p>
    <w:p w:rsidR="006B3CBC" w:rsidRDefault="006B3CBC" w:rsidP="006B3CBC">
      <w:pPr>
        <w:autoSpaceDE w:val="0"/>
        <w:autoSpaceDN w:val="0"/>
        <w:adjustRightInd w:val="0"/>
        <w:rPr>
          <w:rFonts w:ascii="Calibri" w:hAnsi="Calibri" w:cs="Calibri"/>
          <w:sz w:val="20"/>
          <w:szCs w:val="20"/>
        </w:rPr>
      </w:pPr>
      <w:r>
        <w:rPr>
          <w:rFonts w:ascii="Calibri" w:hAnsi="Calibri" w:cs="Calibri"/>
          <w:sz w:val="20"/>
          <w:szCs w:val="20"/>
        </w:rPr>
        <w:t>We may share your information with:</w:t>
      </w:r>
    </w:p>
    <w:p w:rsidR="006B3CBC" w:rsidRDefault="006B3CBC" w:rsidP="006B3CBC">
      <w:pPr>
        <w:autoSpaceDE w:val="0"/>
        <w:autoSpaceDN w:val="0"/>
        <w:adjustRightInd w:val="0"/>
        <w:rPr>
          <w:rFonts w:ascii="Calibri" w:hAnsi="Calibri" w:cs="Calibri"/>
          <w:sz w:val="20"/>
          <w:szCs w:val="20"/>
        </w:rPr>
      </w:pPr>
    </w:p>
    <w:p w:rsidR="006B3CBC" w:rsidRDefault="006B3CBC" w:rsidP="006B3CBC">
      <w:pPr>
        <w:numPr>
          <w:ilvl w:val="0"/>
          <w:numId w:val="4"/>
        </w:numPr>
        <w:autoSpaceDE w:val="0"/>
        <w:autoSpaceDN w:val="0"/>
        <w:adjustRightInd w:val="0"/>
        <w:rPr>
          <w:rFonts w:ascii="Calibri" w:hAnsi="Calibri" w:cs="Calibri"/>
          <w:sz w:val="20"/>
          <w:szCs w:val="20"/>
        </w:rPr>
      </w:pPr>
      <w:r>
        <w:rPr>
          <w:rFonts w:ascii="Calibri" w:hAnsi="Calibri" w:cs="Calibri"/>
          <w:sz w:val="20"/>
          <w:szCs w:val="20"/>
        </w:rPr>
        <w:t>Other Council Directorates, Derby Homes, elected members and schools in Derby.</w:t>
      </w:r>
    </w:p>
    <w:p w:rsidR="006B3CBC" w:rsidRDefault="006B3CBC" w:rsidP="006B3CBC">
      <w:pPr>
        <w:numPr>
          <w:ilvl w:val="0"/>
          <w:numId w:val="4"/>
        </w:numPr>
        <w:autoSpaceDE w:val="0"/>
        <w:autoSpaceDN w:val="0"/>
        <w:adjustRightInd w:val="0"/>
        <w:rPr>
          <w:rFonts w:ascii="Calibri" w:hAnsi="Calibri" w:cs="Calibri"/>
          <w:sz w:val="20"/>
          <w:szCs w:val="20"/>
        </w:rPr>
      </w:pPr>
      <w:r>
        <w:rPr>
          <w:rFonts w:ascii="Calibri" w:hAnsi="Calibri" w:cs="Calibri"/>
          <w:sz w:val="20"/>
          <w:szCs w:val="20"/>
        </w:rPr>
        <w:t>External organisations such as: Government departments and organisations, other local authorities; Courts and</w:t>
      </w:r>
    </w:p>
    <w:p w:rsidR="006B3CBC" w:rsidRDefault="006B3CBC" w:rsidP="006B3CBC">
      <w:pPr>
        <w:autoSpaceDE w:val="0"/>
        <w:autoSpaceDN w:val="0"/>
        <w:adjustRightInd w:val="0"/>
        <w:ind w:left="709"/>
        <w:rPr>
          <w:rFonts w:ascii="Calibri" w:hAnsi="Calibri" w:cs="Calibri"/>
          <w:sz w:val="20"/>
          <w:szCs w:val="20"/>
        </w:rPr>
      </w:pPr>
      <w:r>
        <w:rPr>
          <w:rFonts w:ascii="Calibri" w:hAnsi="Calibri" w:cs="Calibri"/>
          <w:sz w:val="20"/>
          <w:szCs w:val="20"/>
        </w:rPr>
        <w:t>Tribunals; the Rent Office; the Valuation Office Agency; the Police; the National Asylum Support Service (NASS); the</w:t>
      </w:r>
    </w:p>
    <w:p w:rsidR="006B3CBC" w:rsidRDefault="006B3CBC" w:rsidP="006B3CBC">
      <w:pPr>
        <w:autoSpaceDE w:val="0"/>
        <w:autoSpaceDN w:val="0"/>
        <w:adjustRightInd w:val="0"/>
        <w:ind w:left="709"/>
        <w:rPr>
          <w:rFonts w:ascii="Calibri" w:hAnsi="Calibri" w:cs="Calibri"/>
          <w:sz w:val="20"/>
          <w:szCs w:val="20"/>
        </w:rPr>
      </w:pPr>
      <w:r>
        <w:rPr>
          <w:rFonts w:ascii="Calibri" w:hAnsi="Calibri" w:cs="Calibri"/>
          <w:sz w:val="20"/>
          <w:szCs w:val="20"/>
        </w:rPr>
        <w:t>National Anti-Fraud network (NAFN); the National Fraud Initiative (NFI); software providers; contracted service</w:t>
      </w:r>
    </w:p>
    <w:p w:rsidR="006B3CBC" w:rsidRDefault="006B3CBC" w:rsidP="006B3CBC">
      <w:pPr>
        <w:autoSpaceDE w:val="0"/>
        <w:autoSpaceDN w:val="0"/>
        <w:adjustRightInd w:val="0"/>
        <w:ind w:left="709"/>
        <w:rPr>
          <w:rFonts w:ascii="Calibri" w:hAnsi="Calibri" w:cs="Calibri"/>
          <w:sz w:val="20"/>
          <w:szCs w:val="20"/>
        </w:rPr>
      </w:pPr>
      <w:r>
        <w:rPr>
          <w:rFonts w:ascii="Calibri" w:hAnsi="Calibri" w:cs="Calibri"/>
          <w:sz w:val="20"/>
          <w:szCs w:val="20"/>
        </w:rPr>
        <w:t>providers and IT companies used for technical support; social housing landlords (for Housing Benefit claimants in</w:t>
      </w:r>
    </w:p>
    <w:p w:rsidR="006B3CBC" w:rsidRDefault="006B3CBC" w:rsidP="006B3CBC">
      <w:pPr>
        <w:autoSpaceDE w:val="0"/>
        <w:autoSpaceDN w:val="0"/>
        <w:adjustRightInd w:val="0"/>
        <w:ind w:left="709"/>
        <w:rPr>
          <w:rFonts w:ascii="Calibri" w:hAnsi="Calibri" w:cs="Calibri"/>
          <w:sz w:val="20"/>
          <w:szCs w:val="20"/>
        </w:rPr>
      </w:pPr>
      <w:r>
        <w:rPr>
          <w:rFonts w:ascii="Calibri" w:hAnsi="Calibri" w:cs="Calibri"/>
          <w:sz w:val="20"/>
          <w:szCs w:val="20"/>
        </w:rPr>
        <w:t>social housing); banks; building societies; external auditors; enforcement agents; debt advice agencies; your doctor</w:t>
      </w:r>
    </w:p>
    <w:p w:rsidR="006B3CBC" w:rsidRDefault="006B3CBC" w:rsidP="006B3CBC">
      <w:pPr>
        <w:autoSpaceDE w:val="0"/>
        <w:autoSpaceDN w:val="0"/>
        <w:adjustRightInd w:val="0"/>
        <w:ind w:left="709"/>
        <w:rPr>
          <w:rFonts w:ascii="Calibri" w:hAnsi="Calibri" w:cs="Calibri"/>
          <w:sz w:val="20"/>
          <w:szCs w:val="20"/>
        </w:rPr>
      </w:pPr>
      <w:r>
        <w:rPr>
          <w:rFonts w:ascii="Calibri" w:hAnsi="Calibri" w:cs="Calibri"/>
          <w:sz w:val="20"/>
          <w:szCs w:val="20"/>
        </w:rPr>
        <w:t>/ medical professional (if you are claiming a discount for severe mental impairment); your employer; any relevant</w:t>
      </w:r>
    </w:p>
    <w:p w:rsidR="006B3CBC" w:rsidRDefault="006B3CBC" w:rsidP="006B3CBC">
      <w:pPr>
        <w:autoSpaceDE w:val="0"/>
        <w:autoSpaceDN w:val="0"/>
        <w:adjustRightInd w:val="0"/>
        <w:ind w:left="709"/>
        <w:rPr>
          <w:rFonts w:ascii="Calibri" w:hAnsi="Calibri" w:cs="Calibri"/>
          <w:sz w:val="20"/>
          <w:szCs w:val="20"/>
        </w:rPr>
      </w:pPr>
      <w:r>
        <w:rPr>
          <w:rFonts w:ascii="Calibri" w:hAnsi="Calibri" w:cs="Calibri"/>
          <w:sz w:val="20"/>
          <w:szCs w:val="20"/>
        </w:rPr>
        <w:t>third parties as required to help prevent fraud, including private sector companies as allowed by law.</w:t>
      </w:r>
    </w:p>
    <w:p w:rsidR="006B3CBC" w:rsidRPr="006B3CBC" w:rsidRDefault="006B3CBC" w:rsidP="006B3CBC">
      <w:pPr>
        <w:numPr>
          <w:ilvl w:val="0"/>
          <w:numId w:val="6"/>
        </w:numPr>
        <w:autoSpaceDE w:val="0"/>
        <w:autoSpaceDN w:val="0"/>
        <w:adjustRightInd w:val="0"/>
        <w:rPr>
          <w:sz w:val="20"/>
          <w:szCs w:val="20"/>
        </w:rPr>
      </w:pPr>
      <w:r>
        <w:rPr>
          <w:rFonts w:ascii="Calibri" w:hAnsi="Calibri" w:cs="Calibri"/>
          <w:sz w:val="20"/>
          <w:szCs w:val="20"/>
        </w:rPr>
        <w:t>Relevant individuals such as benefits claimants, landlords and agents.</w:t>
      </w:r>
    </w:p>
    <w:p w:rsidR="006B3CBC" w:rsidRDefault="006B3CBC" w:rsidP="006B3CBC">
      <w:pPr>
        <w:autoSpaceDE w:val="0"/>
        <w:autoSpaceDN w:val="0"/>
        <w:adjustRightInd w:val="0"/>
        <w:rPr>
          <w:rFonts w:ascii="Calibri" w:hAnsi="Calibri" w:cs="Calibri"/>
          <w:sz w:val="20"/>
          <w:szCs w:val="20"/>
        </w:rPr>
      </w:pPr>
    </w:p>
    <w:p w:rsidR="006B3CBC" w:rsidRDefault="006B3CBC" w:rsidP="006B3CBC">
      <w:pPr>
        <w:autoSpaceDE w:val="0"/>
        <w:autoSpaceDN w:val="0"/>
        <w:adjustRightInd w:val="0"/>
        <w:rPr>
          <w:rFonts w:ascii="Calibri" w:hAnsi="Calibri" w:cs="Calibri"/>
          <w:color w:val="1E3BFF"/>
          <w:sz w:val="20"/>
          <w:szCs w:val="20"/>
        </w:rPr>
      </w:pPr>
      <w:r>
        <w:rPr>
          <w:rFonts w:ascii="Calibri" w:hAnsi="Calibri" w:cs="Calibri"/>
          <w:color w:val="000000"/>
          <w:sz w:val="20"/>
          <w:szCs w:val="20"/>
        </w:rPr>
        <w:t xml:space="preserve">For further information about how your personal information will be used, please go to </w:t>
      </w:r>
      <w:r>
        <w:rPr>
          <w:rFonts w:ascii="Calibri" w:hAnsi="Calibri" w:cs="Calibri"/>
          <w:color w:val="1E3BFF"/>
          <w:sz w:val="20"/>
          <w:szCs w:val="20"/>
        </w:rPr>
        <w:t>https://www.derby.gov.uk/privacynotice/</w:t>
      </w:r>
    </w:p>
    <w:p w:rsidR="006B3CBC" w:rsidRDefault="006B3CBC" w:rsidP="006B3CBC">
      <w:pPr>
        <w:autoSpaceDE w:val="0"/>
        <w:autoSpaceDN w:val="0"/>
        <w:adjustRightInd w:val="0"/>
        <w:rPr>
          <w:rFonts w:ascii="Calibri" w:hAnsi="Calibri" w:cs="Calibri"/>
          <w:color w:val="000000"/>
          <w:sz w:val="20"/>
          <w:szCs w:val="20"/>
        </w:rPr>
      </w:pPr>
      <w:r>
        <w:rPr>
          <w:rFonts w:ascii="Calibri" w:hAnsi="Calibri" w:cs="Calibri"/>
          <w:color w:val="000000"/>
          <w:sz w:val="20"/>
          <w:szCs w:val="20"/>
        </w:rPr>
        <w:t>where you can see a full copy of our Privacy Notice. Alternatively you can request a hard copy from</w:t>
      </w:r>
    </w:p>
    <w:p w:rsidR="006B3CBC" w:rsidRDefault="006B3CBC" w:rsidP="006B3CBC">
      <w:pPr>
        <w:autoSpaceDE w:val="0"/>
        <w:autoSpaceDN w:val="0"/>
        <w:adjustRightInd w:val="0"/>
        <w:rPr>
          <w:rFonts w:ascii="Calibri" w:hAnsi="Calibri" w:cs="Calibri"/>
          <w:color w:val="000000"/>
          <w:sz w:val="20"/>
          <w:szCs w:val="20"/>
        </w:rPr>
      </w:pPr>
      <w:r>
        <w:rPr>
          <w:rFonts w:ascii="Calibri" w:hAnsi="Calibri" w:cs="Calibri"/>
          <w:color w:val="1E3BFF"/>
          <w:sz w:val="20"/>
          <w:szCs w:val="20"/>
        </w:rPr>
        <w:t xml:space="preserve">RBESPrivacyNoticerequest@derby.gov.uk </w:t>
      </w:r>
      <w:r>
        <w:rPr>
          <w:rFonts w:ascii="Calibri" w:hAnsi="Calibri" w:cs="Calibri"/>
          <w:color w:val="000000"/>
          <w:sz w:val="20"/>
          <w:szCs w:val="20"/>
        </w:rPr>
        <w:t>or call us on 01332 643194.</w:t>
      </w:r>
    </w:p>
    <w:p w:rsidR="006B3CBC" w:rsidRDefault="006B3CBC" w:rsidP="006B3CBC">
      <w:pPr>
        <w:autoSpaceDE w:val="0"/>
        <w:autoSpaceDN w:val="0"/>
        <w:adjustRightInd w:val="0"/>
        <w:rPr>
          <w:rFonts w:ascii="Calibri" w:hAnsi="Calibri" w:cs="Calibri"/>
          <w:color w:val="000000"/>
          <w:sz w:val="20"/>
          <w:szCs w:val="20"/>
        </w:rPr>
      </w:pPr>
    </w:p>
    <w:p w:rsidR="006B3CBC" w:rsidRPr="006B3CBC" w:rsidRDefault="006B3CBC" w:rsidP="006B3CBC">
      <w:pPr>
        <w:autoSpaceDE w:val="0"/>
        <w:autoSpaceDN w:val="0"/>
        <w:adjustRightInd w:val="0"/>
        <w:rPr>
          <w:sz w:val="20"/>
          <w:szCs w:val="20"/>
        </w:rPr>
      </w:pPr>
    </w:p>
    <w:sectPr w:rsidR="006B3CBC" w:rsidRPr="006B3CBC" w:rsidSect="005D2071">
      <w:footerReference w:type="default" r:id="rId10"/>
      <w:headerReference w:type="first" r:id="rId11"/>
      <w:footerReference w:type="first" r:id="rId12"/>
      <w:pgSz w:w="11906" w:h="16838"/>
      <w:pgMar w:top="851" w:right="566" w:bottom="851"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7BF" w:rsidRDefault="005307BF">
      <w:r>
        <w:separator/>
      </w:r>
    </w:p>
  </w:endnote>
  <w:endnote w:type="continuationSeparator" w:id="0">
    <w:p w:rsidR="005307BF" w:rsidRDefault="0053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071" w:rsidRPr="00786F9B" w:rsidRDefault="005D2071" w:rsidP="00786F9B">
    <w:pPr>
      <w:pStyle w:val="Footer"/>
      <w:jc w:val="both"/>
      <w:rPr>
        <w:sz w:val="14"/>
        <w:szCs w:val="14"/>
      </w:rPr>
    </w:pPr>
    <w:r>
      <w:rPr>
        <w:sz w:val="14"/>
        <w:szCs w:val="14"/>
      </w:rPr>
      <w:t>FM1</w:t>
    </w:r>
    <w:r>
      <w:rPr>
        <w:sz w:val="14"/>
        <w:szCs w:val="14"/>
      </w:rPr>
      <w:tab/>
    </w:r>
    <w:r>
      <w:rPr>
        <w:sz w:val="14"/>
        <w:szCs w:val="14"/>
      </w:rPr>
      <w:tab/>
    </w:r>
    <w:r>
      <w:rPr>
        <w:sz w:val="14"/>
        <w:szCs w:val="14"/>
      </w:rPr>
      <w:tab/>
      <w:t>Jan 2016– v2.7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071" w:rsidRDefault="00787878">
    <w:pPr>
      <w:pStyle w:val="Footer"/>
    </w:pPr>
    <w:r>
      <w:rPr>
        <w:b/>
        <w:noProof/>
        <w:sz w:val="22"/>
        <w:szCs w:val="22"/>
        <w:u w:val="single"/>
      </w:rPr>
      <w:drawing>
        <wp:anchor distT="0" distB="0" distL="114300" distR="114300" simplePos="0" relativeHeight="251658240" behindDoc="1" locked="0" layoutInCell="1" allowOverlap="1">
          <wp:simplePos x="0" y="0"/>
          <wp:positionH relativeFrom="page">
            <wp:posOffset>171450</wp:posOffset>
          </wp:positionH>
          <wp:positionV relativeFrom="page">
            <wp:posOffset>5486400</wp:posOffset>
          </wp:positionV>
          <wp:extent cx="7562850" cy="534860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simplePos x="0" y="0"/>
          <wp:positionH relativeFrom="page">
            <wp:posOffset>19050</wp:posOffset>
          </wp:positionH>
          <wp:positionV relativeFrom="page">
            <wp:posOffset>5334000</wp:posOffset>
          </wp:positionV>
          <wp:extent cx="7562850" cy="534860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7BF" w:rsidRDefault="005307BF">
      <w:r>
        <w:separator/>
      </w:r>
    </w:p>
  </w:footnote>
  <w:footnote w:type="continuationSeparator" w:id="0">
    <w:p w:rsidR="005307BF" w:rsidRDefault="0053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071" w:rsidRPr="00C22742" w:rsidRDefault="005D2071" w:rsidP="005D2071">
    <w:pPr>
      <w:ind w:left="2880" w:firstLine="720"/>
      <w:jc w:val="center"/>
      <w:outlineLvl w:val="0"/>
      <w:rPr>
        <w:b/>
        <w:sz w:val="22"/>
        <w:szCs w:val="22"/>
        <w:u w:val="single"/>
      </w:rPr>
    </w:pPr>
    <w:r w:rsidRPr="00C22742">
      <w:rPr>
        <w:b/>
        <w:sz w:val="22"/>
        <w:szCs w:val="22"/>
        <w:u w:val="single"/>
      </w:rPr>
      <w:t>PLEASE USE BLACK INK AND BLOCK CAPITALS</w:t>
    </w:r>
  </w:p>
  <w:p w:rsidR="005D2071" w:rsidRPr="005D2071" w:rsidRDefault="005D2071" w:rsidP="005D2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A1900"/>
    <w:multiLevelType w:val="hybridMultilevel"/>
    <w:tmpl w:val="A4E2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F77AF1"/>
    <w:multiLevelType w:val="hybridMultilevel"/>
    <w:tmpl w:val="73FAA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1557C1"/>
    <w:multiLevelType w:val="hybridMultilevel"/>
    <w:tmpl w:val="91EA4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E22A8A"/>
    <w:multiLevelType w:val="hybridMultilevel"/>
    <w:tmpl w:val="4C408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B20FF5"/>
    <w:multiLevelType w:val="hybridMultilevel"/>
    <w:tmpl w:val="9CB4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CF5F21"/>
    <w:multiLevelType w:val="multilevel"/>
    <w:tmpl w:val="9364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200"/>
    <w:rsid w:val="00012BF6"/>
    <w:rsid w:val="00075EE4"/>
    <w:rsid w:val="000C79A6"/>
    <w:rsid w:val="000F448A"/>
    <w:rsid w:val="00100316"/>
    <w:rsid w:val="001068AF"/>
    <w:rsid w:val="00116D47"/>
    <w:rsid w:val="00145C6A"/>
    <w:rsid w:val="001464F0"/>
    <w:rsid w:val="0015084E"/>
    <w:rsid w:val="001E093D"/>
    <w:rsid w:val="001F427B"/>
    <w:rsid w:val="001F4E67"/>
    <w:rsid w:val="002251D2"/>
    <w:rsid w:val="002671A1"/>
    <w:rsid w:val="002679D0"/>
    <w:rsid w:val="00287D52"/>
    <w:rsid w:val="002B7DE5"/>
    <w:rsid w:val="0032470B"/>
    <w:rsid w:val="00333324"/>
    <w:rsid w:val="00341C30"/>
    <w:rsid w:val="00360888"/>
    <w:rsid w:val="00361576"/>
    <w:rsid w:val="00370928"/>
    <w:rsid w:val="003977C4"/>
    <w:rsid w:val="0041128E"/>
    <w:rsid w:val="004432F0"/>
    <w:rsid w:val="004802FF"/>
    <w:rsid w:val="004B3501"/>
    <w:rsid w:val="004B6C9A"/>
    <w:rsid w:val="004C6200"/>
    <w:rsid w:val="004D274C"/>
    <w:rsid w:val="00525E1D"/>
    <w:rsid w:val="005307BF"/>
    <w:rsid w:val="0057636A"/>
    <w:rsid w:val="005A7FC1"/>
    <w:rsid w:val="005D2071"/>
    <w:rsid w:val="006B3CBC"/>
    <w:rsid w:val="006C4881"/>
    <w:rsid w:val="006F0CB3"/>
    <w:rsid w:val="006F1188"/>
    <w:rsid w:val="00704278"/>
    <w:rsid w:val="007143F9"/>
    <w:rsid w:val="00726EC5"/>
    <w:rsid w:val="007474EC"/>
    <w:rsid w:val="00761F19"/>
    <w:rsid w:val="00786F9B"/>
    <w:rsid w:val="00787878"/>
    <w:rsid w:val="007D67DC"/>
    <w:rsid w:val="008073D4"/>
    <w:rsid w:val="0084647D"/>
    <w:rsid w:val="00847689"/>
    <w:rsid w:val="00872777"/>
    <w:rsid w:val="00882F3C"/>
    <w:rsid w:val="008A4D31"/>
    <w:rsid w:val="008C4E3C"/>
    <w:rsid w:val="00933B7D"/>
    <w:rsid w:val="009410A4"/>
    <w:rsid w:val="009614AA"/>
    <w:rsid w:val="009643FB"/>
    <w:rsid w:val="0099487E"/>
    <w:rsid w:val="0099719C"/>
    <w:rsid w:val="009A7743"/>
    <w:rsid w:val="009B668B"/>
    <w:rsid w:val="009B7B62"/>
    <w:rsid w:val="00A00CDD"/>
    <w:rsid w:val="00A204BD"/>
    <w:rsid w:val="00A37AC1"/>
    <w:rsid w:val="00A76A13"/>
    <w:rsid w:val="00AB5CC0"/>
    <w:rsid w:val="00AE7752"/>
    <w:rsid w:val="00AF1DE6"/>
    <w:rsid w:val="00B110E4"/>
    <w:rsid w:val="00B203F1"/>
    <w:rsid w:val="00B33177"/>
    <w:rsid w:val="00B768AF"/>
    <w:rsid w:val="00B806D1"/>
    <w:rsid w:val="00B8516A"/>
    <w:rsid w:val="00B95DB1"/>
    <w:rsid w:val="00BD1112"/>
    <w:rsid w:val="00C22742"/>
    <w:rsid w:val="00C40C07"/>
    <w:rsid w:val="00C6573D"/>
    <w:rsid w:val="00C824B5"/>
    <w:rsid w:val="00C91B5A"/>
    <w:rsid w:val="00C976C4"/>
    <w:rsid w:val="00CA16F5"/>
    <w:rsid w:val="00CF640C"/>
    <w:rsid w:val="00D459F0"/>
    <w:rsid w:val="00D553D7"/>
    <w:rsid w:val="00D658CF"/>
    <w:rsid w:val="00D67B12"/>
    <w:rsid w:val="00D821FD"/>
    <w:rsid w:val="00DB22A9"/>
    <w:rsid w:val="00DB6836"/>
    <w:rsid w:val="00DF1359"/>
    <w:rsid w:val="00E13E06"/>
    <w:rsid w:val="00E87384"/>
    <w:rsid w:val="00EB1E69"/>
    <w:rsid w:val="00EB7A20"/>
    <w:rsid w:val="00EE11CE"/>
    <w:rsid w:val="00EF4EFB"/>
    <w:rsid w:val="00F3229D"/>
    <w:rsid w:val="00F35314"/>
    <w:rsid w:val="00F45875"/>
    <w:rsid w:val="00F55340"/>
    <w:rsid w:val="00F84603"/>
    <w:rsid w:val="00F84A4B"/>
    <w:rsid w:val="00F93C42"/>
    <w:rsid w:val="00FA27C2"/>
    <w:rsid w:val="00FD7492"/>
    <w:rsid w:val="00FE1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BBBF952A-C701-4BE9-A0CD-1692A721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F4EFB"/>
    <w:pPr>
      <w:tabs>
        <w:tab w:val="center" w:pos="4153"/>
        <w:tab w:val="right" w:pos="8306"/>
      </w:tabs>
    </w:pPr>
  </w:style>
  <w:style w:type="paragraph" w:styleId="Footer">
    <w:name w:val="footer"/>
    <w:basedOn w:val="Normal"/>
    <w:rsid w:val="00EF4EFB"/>
    <w:pPr>
      <w:tabs>
        <w:tab w:val="center" w:pos="4153"/>
        <w:tab w:val="right" w:pos="8306"/>
      </w:tabs>
    </w:pPr>
  </w:style>
  <w:style w:type="table" w:styleId="TableGrid">
    <w:name w:val="Table Grid"/>
    <w:basedOn w:val="TableNormal"/>
    <w:rsid w:val="00961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7689"/>
    <w:rPr>
      <w:color w:val="0000FF"/>
      <w:u w:val="single"/>
    </w:rPr>
  </w:style>
  <w:style w:type="paragraph" w:styleId="NormalWeb">
    <w:name w:val="Normal (Web)"/>
    <w:basedOn w:val="Normal"/>
    <w:rsid w:val="00A37AC1"/>
    <w:pPr>
      <w:spacing w:before="100" w:beforeAutospacing="1" w:after="100" w:afterAutospacing="1"/>
    </w:pPr>
    <w:rPr>
      <w:rFonts w:ascii="Times New Roman" w:hAnsi="Times New Roman"/>
      <w:color w:val="000000"/>
    </w:rPr>
  </w:style>
  <w:style w:type="paragraph" w:styleId="BalloonText">
    <w:name w:val="Balloon Text"/>
    <w:basedOn w:val="Normal"/>
    <w:semiHidden/>
    <w:rsid w:val="00F84603"/>
    <w:rPr>
      <w:rFonts w:ascii="Tahoma" w:hAnsi="Tahoma" w:cs="Tahoma"/>
      <w:sz w:val="16"/>
      <w:szCs w:val="16"/>
    </w:rPr>
  </w:style>
  <w:style w:type="paragraph" w:styleId="DocumentMap">
    <w:name w:val="Document Map"/>
    <w:basedOn w:val="Normal"/>
    <w:semiHidden/>
    <w:rsid w:val="00AB5CC0"/>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039468">
      <w:bodyDiv w:val="1"/>
      <w:marLeft w:val="0"/>
      <w:marRight w:val="0"/>
      <w:marTop w:val="0"/>
      <w:marBottom w:val="0"/>
      <w:divBdr>
        <w:top w:val="none" w:sz="0" w:space="0" w:color="auto"/>
        <w:left w:val="none" w:sz="0" w:space="0" w:color="auto"/>
        <w:bottom w:val="none" w:sz="0" w:space="0" w:color="auto"/>
        <w:right w:val="none" w:sz="0" w:space="0" w:color="auto"/>
      </w:divBdr>
      <w:divsChild>
        <w:div w:id="523713560">
          <w:marLeft w:val="0"/>
          <w:marRight w:val="0"/>
          <w:marTop w:val="0"/>
          <w:marBottom w:val="0"/>
          <w:divBdr>
            <w:top w:val="none" w:sz="0" w:space="0" w:color="auto"/>
            <w:left w:val="none" w:sz="0" w:space="0" w:color="auto"/>
            <w:bottom w:val="none" w:sz="0" w:space="0" w:color="auto"/>
            <w:right w:val="none" w:sz="0" w:space="0" w:color="auto"/>
          </w:divBdr>
          <w:divsChild>
            <w:div w:id="1662612989">
              <w:marLeft w:val="0"/>
              <w:marRight w:val="0"/>
              <w:marTop w:val="0"/>
              <w:marBottom w:val="0"/>
              <w:divBdr>
                <w:top w:val="none" w:sz="0" w:space="0" w:color="auto"/>
                <w:left w:val="none" w:sz="0" w:space="0" w:color="auto"/>
                <w:bottom w:val="none" w:sz="0" w:space="0" w:color="auto"/>
                <w:right w:val="none" w:sz="0" w:space="0" w:color="auto"/>
              </w:divBdr>
              <w:divsChild>
                <w:div w:id="1676299695">
                  <w:marLeft w:val="0"/>
                  <w:marRight w:val="0"/>
                  <w:marTop w:val="0"/>
                  <w:marBottom w:val="0"/>
                  <w:divBdr>
                    <w:top w:val="none" w:sz="0" w:space="0" w:color="auto"/>
                    <w:left w:val="none" w:sz="0" w:space="0" w:color="auto"/>
                    <w:bottom w:val="none" w:sz="0" w:space="0" w:color="auto"/>
                    <w:right w:val="none" w:sz="0" w:space="0" w:color="auto"/>
                  </w:divBdr>
                  <w:divsChild>
                    <w:div w:id="1585259795">
                      <w:marLeft w:val="0"/>
                      <w:marRight w:val="0"/>
                      <w:marTop w:val="0"/>
                      <w:marBottom w:val="0"/>
                      <w:divBdr>
                        <w:top w:val="none" w:sz="0" w:space="0" w:color="auto"/>
                        <w:left w:val="none" w:sz="0" w:space="0" w:color="auto"/>
                        <w:bottom w:val="none" w:sz="0" w:space="0" w:color="auto"/>
                        <w:right w:val="none" w:sz="0" w:space="0" w:color="auto"/>
                      </w:divBdr>
                      <w:divsChild>
                        <w:div w:id="2001538248">
                          <w:marLeft w:val="0"/>
                          <w:marRight w:val="0"/>
                          <w:marTop w:val="0"/>
                          <w:marBottom w:val="0"/>
                          <w:divBdr>
                            <w:top w:val="none" w:sz="0" w:space="0" w:color="auto"/>
                            <w:left w:val="none" w:sz="0" w:space="0" w:color="auto"/>
                            <w:bottom w:val="none" w:sz="0" w:space="0" w:color="auto"/>
                            <w:right w:val="none" w:sz="0" w:space="0" w:color="auto"/>
                          </w:divBdr>
                          <w:divsChild>
                            <w:div w:id="20936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EDDAC-03E5-4AEB-BF6E-4DD5EB78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phallsworth</dc:creator>
  <cp:keywords/>
  <cp:lastModifiedBy>sowter</cp:lastModifiedBy>
  <cp:revision>2</cp:revision>
  <cp:lastPrinted>2023-04-25T12:59:00Z</cp:lastPrinted>
  <dcterms:created xsi:type="dcterms:W3CDTF">2023-04-25T13:00:00Z</dcterms:created>
  <dcterms:modified xsi:type="dcterms:W3CDTF">2023-04-25T13:00:00Z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b189ad59-f277-4d10-b13e-11c70bdeca7c</vt:lpwstr>
  </property>
  <property fmtid="{D5CDD505-2E9C-101B-9397-08002B2CF9AE}" pid="3" name="DCCClassification">
    <vt:lpwstr>NOT MARKED</vt:lpwstr>
  </property>
  <property fmtid="{D5CDD505-2E9C-101B-9397-08002B2CF9AE}" pid="4" name="Classification">
    <vt:lpwstr>NOT MARKED</vt:lpwstr>
  </property>
</Properties>
</file>